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71" w:type="pct"/>
        <w:jc w:val="center"/>
        <w:tblCellSpacing w:w="0" w:type="dxa"/>
        <w:tblInd w:w="-2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52"/>
        <w:gridCol w:w="4026"/>
        <w:gridCol w:w="2732"/>
      </w:tblGrid>
      <w:tr w:rsidR="001B1DD9" w:rsidRPr="001B1DD9" w:rsidTr="001B1DD9">
        <w:trPr>
          <w:tblCellSpacing w:w="0" w:type="dxa"/>
          <w:jc w:val="center"/>
        </w:trPr>
        <w:tc>
          <w:tcPr>
            <w:tcW w:w="2552" w:type="dxa"/>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r w:rsidRPr="001B1DD9">
              <w:rPr>
                <w:rFonts w:ascii="Times New Roman" w:eastAsia="Times New Roman" w:hAnsi="Times New Roman" w:cs="Times New Roman"/>
                <w:noProof/>
                <w:sz w:val="24"/>
                <w:szCs w:val="24"/>
              </w:rPr>
              <w:drawing>
                <wp:inline distT="0" distB="0" distL="0" distR="0">
                  <wp:extent cx="1057275" cy="1238250"/>
                  <wp:effectExtent l="0" t="0" r="9525" b="0"/>
                  <wp:docPr id="1" name="Picture 1" descr="http://www.iraqinet.net/4/al_rook_train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raqinet.net/4/al_rook_training/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238250"/>
                          </a:xfrm>
                          <a:prstGeom prst="rect">
                            <a:avLst/>
                          </a:prstGeom>
                          <a:noFill/>
                          <a:ln>
                            <a:noFill/>
                          </a:ln>
                        </pic:spPr>
                      </pic:pic>
                    </a:graphicData>
                  </a:graphic>
                </wp:inline>
              </w:drawing>
            </w:r>
          </w:p>
        </w:tc>
        <w:tc>
          <w:tcPr>
            <w:tcW w:w="4026" w:type="dxa"/>
            <w:vAlign w:val="center"/>
            <w:hideMark/>
          </w:tcPr>
          <w:p w:rsidR="001B1DD9" w:rsidRPr="001B1DD9" w:rsidRDefault="001B1DD9" w:rsidP="000C3F49">
            <w:pPr>
              <w:spacing w:after="0" w:line="240" w:lineRule="auto"/>
              <w:jc w:val="center"/>
              <w:rPr>
                <w:rFonts w:ascii="Times New Roman" w:eastAsia="Times New Roman" w:hAnsi="Times New Roman" w:cs="Times New Roman"/>
                <w:b/>
                <w:bCs/>
                <w:color w:val="002060"/>
                <w:sz w:val="32"/>
                <w:szCs w:val="32"/>
              </w:rPr>
            </w:pPr>
            <w:r w:rsidRPr="001B1DD9">
              <w:rPr>
                <w:rFonts w:ascii="Times New Roman" w:eastAsia="Times New Roman" w:hAnsi="Times New Roman" w:cs="Times New Roman"/>
                <w:b/>
                <w:bCs/>
                <w:color w:val="002060"/>
                <w:sz w:val="32"/>
                <w:szCs w:val="32"/>
              </w:rPr>
              <w:t>AL-ROOK Engineering Services Co. Ltd</w:t>
            </w:r>
          </w:p>
          <w:p w:rsidR="001B1DD9" w:rsidRPr="001B1DD9" w:rsidRDefault="001B1DD9" w:rsidP="000C3F49">
            <w:pPr>
              <w:bidi w:val="0"/>
              <w:spacing w:after="0" w:line="240" w:lineRule="auto"/>
              <w:jc w:val="center"/>
              <w:rPr>
                <w:rFonts w:ascii="Times New Roman" w:eastAsia="Times New Roman" w:hAnsi="Times New Roman" w:cs="Times New Roman"/>
                <w:sz w:val="24"/>
                <w:szCs w:val="24"/>
              </w:rPr>
            </w:pPr>
            <w:r w:rsidRPr="001B1DD9">
              <w:rPr>
                <w:rFonts w:ascii="Times New Roman" w:eastAsia="Times New Roman" w:hAnsi="Times New Roman" w:cs="Times New Roman" w:hint="cs"/>
                <w:b/>
                <w:bCs/>
                <w:color w:val="002060"/>
                <w:sz w:val="32"/>
                <w:szCs w:val="32"/>
                <w:rtl/>
              </w:rPr>
              <w:t>شركةالرخللخدماتالهندسيةالمحدودة</w:t>
            </w:r>
          </w:p>
        </w:tc>
        <w:tc>
          <w:tcPr>
            <w:tcW w:w="2732" w:type="dxa"/>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95450" cy="1200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3453" cy="1205815"/>
                          </a:xfrm>
                          <a:prstGeom prst="rect">
                            <a:avLst/>
                          </a:prstGeom>
                          <a:noFill/>
                        </pic:spPr>
                      </pic:pic>
                    </a:graphicData>
                  </a:graphic>
                </wp:inline>
              </w:drawing>
            </w:r>
          </w:p>
        </w:tc>
      </w:tr>
    </w:tbl>
    <w:p w:rsidR="001B1DD9" w:rsidRPr="001B1DD9" w:rsidRDefault="001B1DD9" w:rsidP="007B705B">
      <w:pPr>
        <w:bidi w:val="0"/>
        <w:spacing w:after="0" w:line="240" w:lineRule="auto"/>
        <w:jc w:val="both"/>
        <w:rPr>
          <w:rFonts w:ascii="Times New Roman" w:eastAsia="Times New Roman" w:hAnsi="Times New Roman" w:cs="Times New Roman"/>
          <w:vanish/>
          <w:color w:val="000000"/>
          <w:sz w:val="27"/>
          <w:szCs w:val="27"/>
        </w:rPr>
      </w:pPr>
    </w:p>
    <w:tbl>
      <w:tblPr>
        <w:tblW w:w="4950" w:type="pct"/>
        <w:jc w:val="center"/>
        <w:tblCellSpacing w:w="0" w:type="dxa"/>
        <w:tblCellMar>
          <w:top w:w="15" w:type="dxa"/>
          <w:left w:w="15" w:type="dxa"/>
          <w:bottom w:w="15" w:type="dxa"/>
          <w:right w:w="15" w:type="dxa"/>
        </w:tblCellMar>
        <w:tblLook w:val="04A0"/>
      </w:tblPr>
      <w:tblGrid>
        <w:gridCol w:w="8253"/>
      </w:tblGrid>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p>
        </w:tc>
      </w:tr>
      <w:tr w:rsidR="001B1DD9" w:rsidRPr="001B1DD9" w:rsidTr="001B1DD9">
        <w:trPr>
          <w:tblCellSpacing w:w="0" w:type="dxa"/>
          <w:jc w:val="center"/>
        </w:trPr>
        <w:tc>
          <w:tcPr>
            <w:tcW w:w="0" w:type="auto"/>
            <w:shd w:val="clear" w:color="auto" w:fill="FFFFFF"/>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p>
        </w:tc>
      </w:tr>
      <w:tr w:rsidR="001B1DD9" w:rsidRPr="00F231CD" w:rsidTr="00730132">
        <w:trPr>
          <w:trHeight w:val="4535"/>
          <w:tblCellSpacing w:w="0" w:type="dxa"/>
          <w:jc w:val="center"/>
        </w:trPr>
        <w:tc>
          <w:tcPr>
            <w:tcW w:w="0" w:type="auto"/>
            <w:shd w:val="clear" w:color="auto" w:fill="FFFFFF"/>
            <w:vAlign w:val="center"/>
            <w:hideMark/>
          </w:tcPr>
          <w:p w:rsidR="001B1DD9" w:rsidRPr="001B1DD9" w:rsidRDefault="001B1DD9" w:rsidP="007B705B">
            <w:pPr>
              <w:spacing w:before="100" w:beforeAutospacing="1" w:after="100" w:afterAutospacing="1" w:line="240" w:lineRule="auto"/>
              <w:jc w:val="center"/>
              <w:rPr>
                <w:rFonts w:ascii="Times New Roman" w:eastAsia="Times New Roman" w:hAnsi="Times New Roman" w:cs="Times New Roman"/>
                <w:sz w:val="24"/>
                <w:szCs w:val="24"/>
                <w:rtl/>
              </w:rPr>
            </w:pPr>
            <w:r w:rsidRPr="001B1DD9">
              <w:rPr>
                <w:rFonts w:ascii="Arial" w:eastAsia="Times New Roman" w:hAnsi="Arial" w:cs="Arial"/>
                <w:b/>
                <w:bCs/>
                <w:sz w:val="36"/>
                <w:szCs w:val="36"/>
                <w:rtl/>
                <w:lang w:bidi="ar-IQ"/>
              </w:rPr>
              <w:t>الى</w:t>
            </w:r>
            <w:r w:rsidR="007B705B">
              <w:rPr>
                <w:rFonts w:ascii="Arial" w:eastAsia="Times New Roman" w:hAnsi="Arial" w:cs="Arial"/>
                <w:b/>
                <w:bCs/>
                <w:sz w:val="36"/>
                <w:szCs w:val="36"/>
                <w:lang w:bidi="ar-IQ"/>
              </w:rPr>
              <w:t>/</w:t>
            </w:r>
            <w:r w:rsidR="007B705B">
              <w:rPr>
                <w:rFonts w:ascii="Arial" w:eastAsia="Times New Roman" w:hAnsi="Arial" w:cs="Arial" w:hint="cs"/>
                <w:b/>
                <w:bCs/>
                <w:sz w:val="36"/>
                <w:szCs w:val="36"/>
                <w:rtl/>
                <w:lang w:bidi="ar-IQ"/>
              </w:rPr>
              <w:t xml:space="preserve"> المنظمات الحكومية والخاصة</w:t>
            </w:r>
          </w:p>
          <w:p w:rsidR="001B1DD9" w:rsidRPr="00F231CD" w:rsidRDefault="00F231CD" w:rsidP="007B705B">
            <w:pPr>
              <w:spacing w:before="100" w:beforeAutospacing="1" w:after="100" w:afterAutospacing="1" w:line="240" w:lineRule="auto"/>
              <w:jc w:val="center"/>
              <w:rPr>
                <w:rFonts w:ascii="Times New Roman" w:eastAsia="Times New Roman" w:hAnsi="Times New Roman" w:cs="Times New Roman"/>
                <w:sz w:val="24"/>
                <w:szCs w:val="24"/>
                <w:rtl/>
              </w:rPr>
            </w:pPr>
            <w:r w:rsidRPr="00F231CD">
              <w:rPr>
                <w:rStyle w:val="apple-style-span"/>
                <w:rFonts w:ascii="Arial" w:hAnsi="Arial" w:cs="Arial" w:hint="cs"/>
                <w:b/>
                <w:bCs/>
                <w:color w:val="000000"/>
                <w:sz w:val="28"/>
                <w:szCs w:val="28"/>
                <w:rtl/>
                <w:lang w:bidi="ar-IQ"/>
              </w:rPr>
              <w:t>م/</w:t>
            </w:r>
            <w:r>
              <w:rPr>
                <w:rStyle w:val="apple-style-span"/>
                <w:rFonts w:ascii="Arial" w:hAnsi="Arial" w:cs="Arial"/>
                <w:b/>
                <w:bCs/>
                <w:color w:val="000000"/>
                <w:sz w:val="28"/>
                <w:szCs w:val="28"/>
                <w:rtl/>
                <w:lang w:bidi="ar-IQ"/>
              </w:rPr>
              <w:t xml:space="preserve">تأهيل المنظمات للحصول على شهادة الجودة  </w:t>
            </w:r>
            <w:r w:rsidR="0038472A">
              <w:rPr>
                <w:rStyle w:val="apple-style-span"/>
                <w:rFonts w:ascii="Arial" w:hAnsi="Arial" w:cs="Arial"/>
                <w:b/>
                <w:bCs/>
                <w:color w:val="000000"/>
                <w:sz w:val="28"/>
                <w:szCs w:val="28"/>
                <w:lang w:bidi="ar-IQ"/>
              </w:rPr>
              <w:t>ISO 9001/2008</w:t>
            </w:r>
            <w:r w:rsidR="0038472A">
              <w:rPr>
                <w:rStyle w:val="apple-style-span"/>
                <w:rFonts w:ascii="Arial" w:hAnsi="Arial" w:cs="Arial" w:hint="cs"/>
                <w:b/>
                <w:bCs/>
                <w:color w:val="000000"/>
                <w:sz w:val="28"/>
                <w:szCs w:val="28"/>
                <w:rtl/>
                <w:lang w:bidi="ar-IQ"/>
              </w:rPr>
              <w:t xml:space="preserve"> وشهادة الصحة والسلامة المهنية </w:t>
            </w:r>
            <w:r w:rsidR="00B213CA">
              <w:rPr>
                <w:rStyle w:val="apple-style-span"/>
                <w:rFonts w:ascii="Arial" w:hAnsi="Arial" w:cs="Arial"/>
                <w:b/>
                <w:bCs/>
                <w:color w:val="000000"/>
                <w:sz w:val="28"/>
                <w:szCs w:val="28"/>
                <w:lang w:bidi="ar-IQ"/>
              </w:rPr>
              <w:t>OHSE</w:t>
            </w:r>
            <w:r w:rsidR="0038472A">
              <w:rPr>
                <w:rStyle w:val="apple-style-span"/>
                <w:rFonts w:ascii="Arial" w:hAnsi="Arial" w:cs="Arial" w:hint="cs"/>
                <w:b/>
                <w:bCs/>
                <w:color w:val="000000"/>
                <w:sz w:val="28"/>
                <w:szCs w:val="28"/>
                <w:rtl/>
                <w:lang w:bidi="ar-IQ"/>
              </w:rPr>
              <w:t xml:space="preserve"> وفاحصين هندسي</w:t>
            </w:r>
            <w:r w:rsidR="00F572F3">
              <w:rPr>
                <w:rStyle w:val="apple-style-span"/>
                <w:rFonts w:ascii="Arial" w:hAnsi="Arial" w:cs="Arial" w:hint="cs"/>
                <w:b/>
                <w:bCs/>
                <w:color w:val="000000"/>
                <w:sz w:val="28"/>
                <w:szCs w:val="28"/>
                <w:rtl/>
                <w:lang w:bidi="ar-IQ"/>
              </w:rPr>
              <w:t>ي</w:t>
            </w:r>
            <w:r w:rsidR="0038472A">
              <w:rPr>
                <w:rStyle w:val="apple-style-span"/>
                <w:rFonts w:ascii="Arial" w:hAnsi="Arial" w:cs="Arial" w:hint="cs"/>
                <w:b/>
                <w:bCs/>
                <w:color w:val="000000"/>
                <w:sz w:val="28"/>
                <w:szCs w:val="28"/>
                <w:rtl/>
                <w:lang w:bidi="ar-IQ"/>
              </w:rPr>
              <w:t xml:space="preserve">ن المستوى الثاني </w:t>
            </w:r>
            <w:r>
              <w:rPr>
                <w:rStyle w:val="apple-style-span"/>
                <w:rFonts w:ascii="Arial" w:hAnsi="Arial" w:cs="Arial"/>
                <w:b/>
                <w:bCs/>
                <w:color w:val="000000"/>
                <w:sz w:val="28"/>
                <w:szCs w:val="28"/>
                <w:rtl/>
                <w:lang w:bidi="ar-IQ"/>
              </w:rPr>
              <w:t>واعداد مدققي جودة داخليين للمنظمة</w:t>
            </w:r>
          </w:p>
          <w:p w:rsidR="007B705B" w:rsidRDefault="001B1DD9" w:rsidP="007B705B">
            <w:pPr>
              <w:spacing w:before="100" w:beforeAutospacing="1" w:after="0" w:line="240" w:lineRule="auto"/>
              <w:jc w:val="both"/>
              <w:rPr>
                <w:rFonts w:ascii="Times New Roman" w:eastAsia="Times New Roman" w:hAnsi="Times New Roman" w:cs="Times New Roman"/>
                <w:color w:val="000000"/>
                <w:sz w:val="24"/>
                <w:szCs w:val="24"/>
                <w:rtl/>
                <w:lang w:bidi="ar-IQ"/>
              </w:rPr>
            </w:pPr>
            <w:r w:rsidRPr="001B1DD9">
              <w:rPr>
                <w:rFonts w:ascii="Arial" w:eastAsia="Times New Roman" w:hAnsi="Arial" w:cs="Arial"/>
                <w:b/>
                <w:bCs/>
                <w:color w:val="000000"/>
                <w:sz w:val="32"/>
                <w:szCs w:val="32"/>
                <w:rtl/>
                <w:lang w:bidi="ar-IQ"/>
              </w:rPr>
              <w:t>نهديكم تحياتنا:-</w:t>
            </w:r>
          </w:p>
          <w:p w:rsidR="001B1DD9" w:rsidRPr="001B1DD9" w:rsidRDefault="001B1DD9" w:rsidP="007B705B">
            <w:pPr>
              <w:spacing w:before="100" w:beforeAutospacing="1" w:after="0" w:line="240" w:lineRule="auto"/>
              <w:jc w:val="both"/>
              <w:rPr>
                <w:rFonts w:ascii="Times New Roman" w:eastAsia="Times New Roman" w:hAnsi="Times New Roman" w:cs="Times New Roman"/>
                <w:color w:val="000000"/>
                <w:sz w:val="24"/>
                <w:szCs w:val="24"/>
                <w:rtl/>
              </w:rPr>
            </w:pPr>
            <w:r w:rsidRPr="001B1DD9">
              <w:rPr>
                <w:rFonts w:ascii="Arial" w:eastAsia="Times New Roman" w:hAnsi="Arial" w:cs="Arial"/>
                <w:b/>
                <w:bCs/>
                <w:color w:val="000000"/>
                <w:sz w:val="28"/>
                <w:szCs w:val="28"/>
                <w:rtl/>
                <w:lang w:bidi="ar-IQ"/>
              </w:rPr>
              <w:t>دأبت شركتنا على مواكبة التطور العالمي في مجال العلوم والتكنولوجيا بما يخدم توجهها العام بتقديم ماهو افضل للزبائن من خدمات هندسية وفنية يؤدي الى الارتقاء بالشركة ويساعد في رفع مستوى الصناعة الوطنية ويعكس الحالة الجيدة والسمعة الحسنة بادائها على وفق المعايير القياسية العالمية بتعاملها مع الشركات العالمية التي سبقتنا في هذا المجال.</w:t>
            </w:r>
          </w:p>
          <w:p w:rsidR="001B1DD9" w:rsidRPr="001B1DD9" w:rsidRDefault="001B1DD9" w:rsidP="007B705B">
            <w:pPr>
              <w:spacing w:before="100" w:beforeAutospacing="1" w:after="100" w:afterAutospacing="1" w:line="240" w:lineRule="auto"/>
              <w:jc w:val="both"/>
              <w:rPr>
                <w:rFonts w:ascii="Times New Roman" w:eastAsia="Times New Roman" w:hAnsi="Times New Roman" w:cs="Times New Roman"/>
                <w:color w:val="000000"/>
                <w:sz w:val="24"/>
                <w:szCs w:val="24"/>
              </w:rPr>
            </w:pPr>
            <w:r w:rsidRPr="001B1DD9">
              <w:rPr>
                <w:rFonts w:ascii="Arial" w:eastAsia="Times New Roman" w:hAnsi="Arial" w:cs="Arial"/>
                <w:b/>
                <w:bCs/>
                <w:color w:val="000000"/>
                <w:sz w:val="28"/>
                <w:szCs w:val="28"/>
                <w:rtl/>
                <w:lang w:bidi="ar-IQ"/>
              </w:rPr>
              <w:t>ولتقليل الفجوة بين الواقع والمطلوب كرست الجهود في مجالين :-</w:t>
            </w:r>
          </w:p>
        </w:tc>
      </w:tr>
      <w:tr w:rsidR="001B1DD9" w:rsidRPr="001B1DD9" w:rsidTr="00F231CD">
        <w:trPr>
          <w:trHeight w:val="90"/>
          <w:tblCellSpacing w:w="0" w:type="dxa"/>
          <w:jc w:val="center"/>
        </w:trPr>
        <w:tc>
          <w:tcPr>
            <w:tcW w:w="0" w:type="auto"/>
            <w:shd w:val="clear" w:color="auto" w:fill="FFFFFF"/>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r w:rsidRPr="001B1DD9">
              <w:rPr>
                <w:rFonts w:ascii="Times New Roman" w:eastAsia="Times New Roman" w:hAnsi="Times New Roman" w:cs="Times New Roman"/>
                <w:sz w:val="24"/>
                <w:szCs w:val="24"/>
              </w:rPr>
              <w:t> </w:t>
            </w:r>
          </w:p>
        </w:tc>
      </w:tr>
      <w:tr w:rsidR="001B1DD9" w:rsidRPr="001B1DD9" w:rsidTr="001B1DD9">
        <w:trPr>
          <w:tblCellSpacing w:w="0" w:type="dxa"/>
          <w:jc w:val="center"/>
        </w:trPr>
        <w:tc>
          <w:tcPr>
            <w:tcW w:w="0" w:type="auto"/>
            <w:shd w:val="clear" w:color="auto" w:fill="FFFFFF"/>
            <w:vAlign w:val="center"/>
            <w:hideMark/>
          </w:tcPr>
          <w:p w:rsidR="001B1DD9" w:rsidRPr="00F231CD" w:rsidRDefault="001B1DD9" w:rsidP="007B705B">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tl/>
                <w:lang w:bidi="ar-IQ"/>
              </w:rPr>
            </w:pPr>
            <w:r w:rsidRPr="00F231CD">
              <w:rPr>
                <w:rFonts w:ascii="Arial" w:eastAsia="Times New Roman" w:hAnsi="Arial" w:cs="Arial"/>
                <w:b/>
                <w:bCs/>
                <w:color w:val="800000"/>
                <w:sz w:val="30"/>
                <w:szCs w:val="30"/>
                <w:rtl/>
                <w:lang w:bidi="ar-IQ"/>
              </w:rPr>
              <w:t xml:space="preserve"> التدريب :- اقامة دورات تدريبية في المجالات الاتية :-</w:t>
            </w:r>
          </w:p>
          <w:p w:rsidR="004353AF" w:rsidRPr="001B1DD9" w:rsidRDefault="004353AF" w:rsidP="007B705B">
            <w:pPr>
              <w:spacing w:before="100" w:beforeAutospacing="1" w:after="100" w:afterAutospacing="1" w:line="240" w:lineRule="auto"/>
              <w:jc w:val="center"/>
              <w:rPr>
                <w:rFonts w:ascii="Times New Roman" w:eastAsia="Times New Roman" w:hAnsi="Times New Roman" w:cs="Times New Roman"/>
                <w:sz w:val="24"/>
                <w:szCs w:val="24"/>
                <w:rtl/>
                <w:lang w:bidi="ar-IQ"/>
              </w:rPr>
            </w:pPr>
            <w:r>
              <w:rPr>
                <w:rFonts w:ascii="Times New Roman" w:eastAsia="Times New Roman" w:hAnsi="Times New Roman" w:cs="Times New Roman"/>
                <w:noProof/>
                <w:sz w:val="24"/>
                <w:szCs w:val="24"/>
              </w:rPr>
              <w:drawing>
                <wp:inline distT="0" distB="0" distL="0" distR="0">
                  <wp:extent cx="1865630" cy="1268095"/>
                  <wp:effectExtent l="0" t="0" r="127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5630" cy="1268095"/>
                          </a:xfrm>
                          <a:prstGeom prst="rect">
                            <a:avLst/>
                          </a:prstGeom>
                          <a:noFill/>
                        </pic:spPr>
                      </pic:pic>
                    </a:graphicData>
                  </a:graphic>
                </wp:inline>
              </w:drawing>
            </w:r>
          </w:p>
        </w:tc>
      </w:tr>
      <w:tr w:rsidR="001B1DD9" w:rsidRPr="001B1DD9" w:rsidTr="001B1DD9">
        <w:trPr>
          <w:tblCellSpacing w:w="0" w:type="dxa"/>
          <w:jc w:val="center"/>
        </w:trPr>
        <w:tc>
          <w:tcPr>
            <w:tcW w:w="0" w:type="auto"/>
            <w:vAlign w:val="center"/>
            <w:hideMark/>
          </w:tcPr>
          <w:p w:rsidR="001B1DD9" w:rsidRPr="001B1DD9" w:rsidRDefault="001B1DD9" w:rsidP="007B705B">
            <w:pPr>
              <w:spacing w:before="100" w:beforeAutospacing="1" w:after="100" w:afterAutospacing="1" w:line="240" w:lineRule="auto"/>
              <w:jc w:val="both"/>
              <w:rPr>
                <w:rFonts w:ascii="Times New Roman" w:eastAsia="Times New Roman" w:hAnsi="Times New Roman" w:cs="Times New Roman"/>
                <w:color w:val="008000"/>
                <w:sz w:val="27"/>
                <w:szCs w:val="27"/>
              </w:rPr>
            </w:pPr>
          </w:p>
        </w:tc>
      </w:tr>
      <w:tr w:rsidR="001B1DD9" w:rsidRPr="001B1DD9" w:rsidTr="001B1DD9">
        <w:trPr>
          <w:tblCellSpacing w:w="0" w:type="dxa"/>
          <w:jc w:val="center"/>
        </w:trPr>
        <w:tc>
          <w:tcPr>
            <w:tcW w:w="0" w:type="auto"/>
            <w:vAlign w:val="center"/>
            <w:hideMark/>
          </w:tcPr>
          <w:p w:rsidR="001B1DD9" w:rsidRPr="001B1DD9" w:rsidRDefault="001B1DD9" w:rsidP="007B705B">
            <w:pPr>
              <w:shd w:val="clear" w:color="auto" w:fill="B8CCE4"/>
              <w:spacing w:before="100" w:beforeAutospacing="1" w:after="100" w:afterAutospacing="1" w:line="240" w:lineRule="auto"/>
              <w:jc w:val="both"/>
              <w:rPr>
                <w:rFonts w:ascii="Times New Roman" w:eastAsia="Times New Roman" w:hAnsi="Times New Roman" w:cs="Times New Roman"/>
                <w:sz w:val="24"/>
                <w:szCs w:val="24"/>
              </w:rPr>
            </w:pPr>
            <w:r w:rsidRPr="001B1DD9">
              <w:rPr>
                <w:rFonts w:ascii="Arial" w:eastAsia="Times New Roman" w:hAnsi="Arial" w:cs="Arial"/>
                <w:b/>
                <w:bCs/>
                <w:color w:val="000000"/>
                <w:sz w:val="28"/>
                <w:szCs w:val="28"/>
                <w:rtl/>
                <w:lang w:bidi="ar-IQ"/>
              </w:rPr>
              <w:t>أ</w:t>
            </w:r>
            <w:r w:rsidRPr="001B1DD9">
              <w:rPr>
                <w:rFonts w:ascii="Arial" w:eastAsia="Times New Roman" w:hAnsi="Arial" w:cs="Arial"/>
                <w:b/>
                <w:bCs/>
                <w:color w:val="000000"/>
                <w:sz w:val="28"/>
                <w:szCs w:val="28"/>
                <w:shd w:val="clear" w:color="auto" w:fill="B8CCE4"/>
                <w:rtl/>
                <w:lang w:bidi="ar-IQ"/>
              </w:rPr>
              <w:t>. مدقق جودة داخلي</w:t>
            </w:r>
            <w:r w:rsidR="00A21ECC">
              <w:rPr>
                <w:rFonts w:ascii="Arial" w:eastAsia="Times New Roman" w:hAnsi="Arial" w:cs="Arial" w:hint="cs"/>
                <w:b/>
                <w:bCs/>
                <w:color w:val="000000"/>
                <w:sz w:val="28"/>
                <w:szCs w:val="28"/>
                <w:shd w:val="clear" w:color="auto" w:fill="B8CCE4"/>
                <w:rtl/>
                <w:lang w:bidi="ar-IQ"/>
              </w:rPr>
              <w:t>/ بغداد</w:t>
            </w:r>
          </w:p>
          <w:p w:rsidR="001B1DD9" w:rsidRPr="001B1DD9" w:rsidRDefault="001B1DD9" w:rsidP="007B705B">
            <w:pPr>
              <w:spacing w:before="100" w:beforeAutospacing="1" w:after="100" w:afterAutospacing="1" w:line="240" w:lineRule="auto"/>
              <w:ind w:left="90"/>
              <w:jc w:val="both"/>
              <w:rPr>
                <w:rFonts w:ascii="Times New Roman" w:eastAsia="Times New Roman" w:hAnsi="Times New Roman" w:cs="Times New Roman"/>
                <w:sz w:val="24"/>
                <w:szCs w:val="24"/>
                <w:rtl/>
              </w:rPr>
            </w:pPr>
            <w:r w:rsidRPr="001B1DD9">
              <w:rPr>
                <w:rFonts w:ascii="Arial" w:eastAsia="Times New Roman" w:hAnsi="Arial" w:cs="Arial"/>
                <w:b/>
                <w:bCs/>
                <w:color w:val="000000"/>
                <w:sz w:val="28"/>
                <w:szCs w:val="28"/>
                <w:rtl/>
                <w:lang w:bidi="ar-IQ"/>
              </w:rPr>
              <w:t>- دورة تدريبية  لنيل شهادة مدقق جودة داخلي وفق المواصفة القياسية الايزو 9001 لسنة</w:t>
            </w:r>
            <w:r w:rsidR="00B213CA">
              <w:rPr>
                <w:rFonts w:ascii="Arial" w:eastAsia="Times New Roman" w:hAnsi="Arial" w:cs="Arial"/>
                <w:b/>
                <w:bCs/>
                <w:color w:val="000000"/>
                <w:sz w:val="28"/>
                <w:szCs w:val="28"/>
                <w:rtl/>
                <w:lang w:bidi="ar-IQ"/>
              </w:rPr>
              <w:t xml:space="preserve"> 2008  بموجب الترخيص الممنوح ل</w:t>
            </w:r>
            <w:r w:rsidR="00B213CA">
              <w:rPr>
                <w:rFonts w:ascii="Arial" w:eastAsia="Times New Roman" w:hAnsi="Arial" w:cs="Arial" w:hint="cs"/>
                <w:b/>
                <w:bCs/>
                <w:color w:val="000000"/>
                <w:sz w:val="28"/>
                <w:szCs w:val="28"/>
                <w:rtl/>
                <w:lang w:bidi="ar-IQ"/>
              </w:rPr>
              <w:t>شركة الرخ</w:t>
            </w:r>
            <w:r w:rsidRPr="001B1DD9">
              <w:rPr>
                <w:rFonts w:ascii="Arial" w:eastAsia="Times New Roman" w:hAnsi="Arial" w:cs="Arial"/>
                <w:b/>
                <w:bCs/>
                <w:color w:val="000000"/>
                <w:sz w:val="28"/>
                <w:szCs w:val="28"/>
                <w:rtl/>
                <w:lang w:bidi="ar-IQ"/>
              </w:rPr>
              <w:t xml:space="preserve"> من قبل الجهاز المركزي للتقييس والسيطرة النوعية  المرقم (13531) بتاريخ 6/12/2012 .</w:t>
            </w:r>
          </w:p>
          <w:p w:rsidR="001B1DD9" w:rsidRPr="001B1DD9" w:rsidRDefault="001B1DD9" w:rsidP="007B705B">
            <w:pPr>
              <w:spacing w:before="100" w:beforeAutospacing="1"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color w:val="000000"/>
                <w:sz w:val="28"/>
                <w:szCs w:val="28"/>
                <w:rtl/>
                <w:lang w:bidi="ar-IQ"/>
              </w:rPr>
              <w:t>- مكان اقامة الدورة :- مقر الشركة – بغداد - الكرادة</w:t>
            </w:r>
          </w:p>
          <w:p w:rsidR="001B1DD9" w:rsidRPr="001B1DD9" w:rsidRDefault="001B1DD9" w:rsidP="007B705B">
            <w:pPr>
              <w:spacing w:before="100" w:beforeAutospacing="1"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color w:val="000000"/>
                <w:sz w:val="28"/>
                <w:szCs w:val="28"/>
                <w:rtl/>
                <w:lang w:bidi="ar-IQ"/>
              </w:rPr>
              <w:t>- الفترة الزمنية لاقامة الدورة :- اسبوع</w:t>
            </w:r>
            <w:r w:rsidR="00A40C35">
              <w:rPr>
                <w:rFonts w:ascii="Arial" w:eastAsia="Times New Roman" w:hAnsi="Arial" w:cs="Arial" w:hint="cs"/>
                <w:b/>
                <w:bCs/>
                <w:color w:val="000000"/>
                <w:sz w:val="28"/>
                <w:szCs w:val="28"/>
                <w:rtl/>
                <w:lang w:bidi="ar-IQ"/>
              </w:rPr>
              <w:t>ا</w:t>
            </w:r>
            <w:r w:rsidRPr="001B1DD9">
              <w:rPr>
                <w:rFonts w:ascii="Arial" w:eastAsia="Times New Roman" w:hAnsi="Arial" w:cs="Arial"/>
                <w:b/>
                <w:bCs/>
                <w:color w:val="000000"/>
                <w:sz w:val="28"/>
                <w:szCs w:val="28"/>
                <w:rtl/>
                <w:lang w:bidi="ar-IQ"/>
              </w:rPr>
              <w:t>ن + يوم واحد للاختبار</w:t>
            </w:r>
          </w:p>
          <w:p w:rsidR="001B1DD9" w:rsidRPr="001B1DD9" w:rsidRDefault="001B1DD9" w:rsidP="007B705B">
            <w:pPr>
              <w:spacing w:before="100" w:beforeAutospacing="1"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color w:val="000000"/>
                <w:sz w:val="28"/>
                <w:szCs w:val="28"/>
                <w:rtl/>
                <w:lang w:bidi="ar-IQ"/>
              </w:rPr>
              <w:t>- مكان الاختبار :- مقر الجهاز المركزي للتقييس والسيطرة النوعية – بغداد – الجادرية</w:t>
            </w:r>
          </w:p>
          <w:p w:rsidR="001B1DD9" w:rsidRPr="001B1DD9" w:rsidRDefault="001B1DD9" w:rsidP="00330C54">
            <w:pPr>
              <w:spacing w:before="100" w:beforeAutospacing="1" w:after="0" w:line="240" w:lineRule="auto"/>
              <w:ind w:left="360"/>
              <w:jc w:val="both"/>
              <w:rPr>
                <w:rFonts w:ascii="Times New Roman" w:eastAsia="Times New Roman" w:hAnsi="Times New Roman" w:cs="Times New Roman"/>
                <w:sz w:val="24"/>
                <w:szCs w:val="24"/>
                <w:rtl/>
                <w:lang w:bidi="ar-IQ"/>
              </w:rPr>
            </w:pPr>
            <w:r w:rsidRPr="001B1DD9">
              <w:rPr>
                <w:rFonts w:ascii="Arial" w:eastAsia="Times New Roman" w:hAnsi="Arial" w:cs="Arial"/>
                <w:b/>
                <w:bCs/>
                <w:color w:val="000000"/>
                <w:sz w:val="28"/>
                <w:szCs w:val="28"/>
                <w:rtl/>
                <w:lang w:bidi="ar-IQ"/>
              </w:rPr>
              <w:t>- اجور الدورة للشخص الواحد :- 200$</w:t>
            </w:r>
            <w:bookmarkStart w:id="0" w:name="_GoBack"/>
            <w:bookmarkEnd w:id="0"/>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p>
        </w:tc>
      </w:tr>
      <w:tr w:rsidR="001B1DD9" w:rsidRPr="001B1DD9" w:rsidTr="001B1DD9">
        <w:trPr>
          <w:tblCellSpacing w:w="0" w:type="dxa"/>
          <w:jc w:val="center"/>
        </w:trPr>
        <w:tc>
          <w:tcPr>
            <w:tcW w:w="0" w:type="auto"/>
            <w:vAlign w:val="center"/>
            <w:hideMark/>
          </w:tcPr>
          <w:p w:rsidR="001B1DD9" w:rsidRPr="001B1DD9" w:rsidRDefault="001B1DD9" w:rsidP="007B705B">
            <w:pPr>
              <w:shd w:val="clear" w:color="auto" w:fill="B8CCE4"/>
              <w:spacing w:before="100" w:beforeAutospacing="1" w:after="100" w:afterAutospacing="1" w:line="240" w:lineRule="auto"/>
              <w:ind w:left="90"/>
              <w:jc w:val="both"/>
              <w:rPr>
                <w:rFonts w:ascii="Times New Roman" w:eastAsia="Times New Roman" w:hAnsi="Times New Roman" w:cs="Times New Roman"/>
                <w:color w:val="000000"/>
                <w:sz w:val="24"/>
                <w:szCs w:val="24"/>
                <w:rtl/>
                <w:lang w:bidi="ar-IQ"/>
              </w:rPr>
            </w:pPr>
            <w:r w:rsidRPr="001B1DD9">
              <w:rPr>
                <w:rFonts w:ascii="Arial" w:eastAsia="Times New Roman" w:hAnsi="Arial" w:cs="Arial"/>
                <w:b/>
                <w:bCs/>
                <w:color w:val="000000"/>
                <w:sz w:val="28"/>
                <w:szCs w:val="28"/>
                <w:rtl/>
                <w:lang w:bidi="ar-IQ"/>
              </w:rPr>
              <w:t>ب- الصحة والسلامة والبيئة (</w:t>
            </w:r>
            <w:r w:rsidR="00B213CA">
              <w:rPr>
                <w:rFonts w:ascii="Arial" w:eastAsia="Times New Roman" w:hAnsi="Arial" w:cs="Arial"/>
                <w:b/>
                <w:bCs/>
                <w:color w:val="000000"/>
                <w:sz w:val="28"/>
                <w:szCs w:val="28"/>
                <w:lang w:bidi="ar-IQ"/>
              </w:rPr>
              <w:t>O</w:t>
            </w:r>
            <w:r w:rsidRPr="001B1DD9">
              <w:rPr>
                <w:rFonts w:ascii="Times New Roman" w:eastAsia="Times New Roman" w:hAnsi="Times New Roman" w:cs="Times New Roman"/>
                <w:b/>
                <w:bCs/>
                <w:color w:val="000000"/>
                <w:sz w:val="28"/>
                <w:szCs w:val="28"/>
                <w:lang w:val="en-GB"/>
              </w:rPr>
              <w:t>HSE</w:t>
            </w:r>
            <w:r w:rsidRPr="001B1DD9">
              <w:rPr>
                <w:rFonts w:ascii="Arial" w:eastAsia="Times New Roman" w:hAnsi="Arial" w:cs="Arial"/>
                <w:b/>
                <w:bCs/>
                <w:color w:val="000000"/>
                <w:sz w:val="28"/>
                <w:szCs w:val="28"/>
                <w:rtl/>
                <w:lang w:bidi="ar-IQ"/>
              </w:rPr>
              <w:t>):-</w:t>
            </w:r>
            <w:r w:rsidR="00A21ECC">
              <w:rPr>
                <w:rFonts w:ascii="Arial" w:eastAsia="Times New Roman" w:hAnsi="Arial" w:cs="Arial" w:hint="cs"/>
                <w:b/>
                <w:bCs/>
                <w:color w:val="000000"/>
                <w:sz w:val="28"/>
                <w:szCs w:val="28"/>
                <w:rtl/>
                <w:lang w:bidi="ar-IQ"/>
              </w:rPr>
              <w:t xml:space="preserve"> اربيل </w:t>
            </w:r>
          </w:p>
          <w:p w:rsidR="00A40C35" w:rsidRDefault="00A40C35" w:rsidP="007B705B">
            <w:pPr>
              <w:spacing w:before="100" w:beforeAutospacing="1" w:after="100" w:afterAutospacing="1" w:line="240" w:lineRule="auto"/>
              <w:ind w:left="360"/>
              <w:jc w:val="both"/>
              <w:rPr>
                <w:rFonts w:ascii="Arial" w:eastAsia="Times New Roman" w:hAnsi="Arial" w:cs="Arial"/>
                <w:b/>
                <w:bCs/>
                <w:color w:val="000000"/>
                <w:sz w:val="28"/>
                <w:szCs w:val="28"/>
                <w:lang w:bidi="ar-IQ"/>
              </w:rPr>
            </w:pPr>
            <w:r w:rsidRPr="001B1DD9">
              <w:rPr>
                <w:rFonts w:ascii="Times New Roman" w:eastAsia="Times New Roman" w:hAnsi="Times New Roman" w:cs="Times New Roman"/>
                <w:noProof/>
                <w:sz w:val="24"/>
                <w:szCs w:val="24"/>
              </w:rPr>
              <w:drawing>
                <wp:inline distT="0" distB="0" distL="0" distR="0">
                  <wp:extent cx="2143125" cy="1266825"/>
                  <wp:effectExtent l="0" t="0" r="9525" b="9525"/>
                  <wp:docPr id="4" name="Picture 4" descr="http://www.iraqinet.net/4/al_rook_training/Safety%20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raqinet.net/4/al_rook_training/Safety%20Training.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1266825"/>
                          </a:xfrm>
                          <a:prstGeom prst="rect">
                            <a:avLst/>
                          </a:prstGeom>
                          <a:noFill/>
                          <a:ln>
                            <a:noFill/>
                          </a:ln>
                        </pic:spPr>
                      </pic:pic>
                    </a:graphicData>
                  </a:graphic>
                </wp:inline>
              </w:drawing>
            </w:r>
          </w:p>
          <w:p w:rsidR="001B1DD9" w:rsidRPr="001B1DD9" w:rsidRDefault="001B1DD9" w:rsidP="007B705B">
            <w:pPr>
              <w:spacing w:before="100" w:beforeAutospacing="1" w:after="0" w:line="240" w:lineRule="auto"/>
              <w:ind w:left="360"/>
              <w:jc w:val="both"/>
              <w:rPr>
                <w:rFonts w:ascii="Times New Roman" w:eastAsia="Times New Roman" w:hAnsi="Times New Roman" w:cs="Times New Roman"/>
                <w:color w:val="000000"/>
                <w:sz w:val="24"/>
                <w:szCs w:val="24"/>
                <w:rtl/>
              </w:rPr>
            </w:pPr>
            <w:r w:rsidRPr="001B1DD9">
              <w:rPr>
                <w:rFonts w:ascii="Arial" w:eastAsia="Times New Roman" w:hAnsi="Arial" w:cs="Arial"/>
                <w:b/>
                <w:bCs/>
                <w:color w:val="000000"/>
                <w:sz w:val="28"/>
                <w:szCs w:val="28"/>
                <w:rtl/>
                <w:lang w:bidi="ar-IQ"/>
              </w:rPr>
              <w:t>- دورة تدريبية</w:t>
            </w:r>
            <w:r w:rsidR="00B213CA" w:rsidRPr="001B1DD9">
              <w:rPr>
                <w:rFonts w:ascii="Arial" w:eastAsia="Times New Roman" w:hAnsi="Arial" w:cs="Arial"/>
                <w:b/>
                <w:bCs/>
                <w:color w:val="000000"/>
                <w:sz w:val="28"/>
                <w:szCs w:val="28"/>
                <w:rtl/>
                <w:lang w:bidi="ar-IQ"/>
              </w:rPr>
              <w:t xml:space="preserve"> باللغة الانكليزية</w:t>
            </w:r>
            <w:r w:rsidR="00B213CA">
              <w:rPr>
                <w:rFonts w:ascii="Arial" w:eastAsia="Times New Roman" w:hAnsi="Arial" w:cs="Arial"/>
                <w:b/>
                <w:bCs/>
                <w:color w:val="000000"/>
                <w:sz w:val="28"/>
                <w:szCs w:val="28"/>
                <w:lang w:bidi="ar-IQ"/>
              </w:rPr>
              <w:t xml:space="preserve">" </w:t>
            </w:r>
            <w:r w:rsidRPr="001B1DD9">
              <w:rPr>
                <w:rFonts w:ascii="Arial" w:eastAsia="Times New Roman" w:hAnsi="Arial" w:cs="Arial"/>
                <w:b/>
                <w:bCs/>
                <w:color w:val="000000"/>
                <w:sz w:val="28"/>
                <w:szCs w:val="28"/>
                <w:rtl/>
                <w:lang w:bidi="ar-IQ"/>
              </w:rPr>
              <w:t xml:space="preserve">الصحة والسلامة والبيئة </w:t>
            </w:r>
            <w:r w:rsidR="00B213CA">
              <w:rPr>
                <w:rFonts w:ascii="Arial" w:eastAsia="Times New Roman" w:hAnsi="Arial" w:cs="Arial"/>
                <w:b/>
                <w:bCs/>
                <w:color w:val="000000"/>
                <w:sz w:val="28"/>
                <w:szCs w:val="28"/>
                <w:lang w:bidi="ar-IQ"/>
              </w:rPr>
              <w:t xml:space="preserve">" </w:t>
            </w:r>
            <w:r w:rsidRPr="001B1DD9">
              <w:rPr>
                <w:rFonts w:ascii="Arial" w:eastAsia="Times New Roman" w:hAnsi="Arial" w:cs="Arial"/>
                <w:b/>
                <w:bCs/>
                <w:color w:val="000000"/>
                <w:sz w:val="28"/>
                <w:szCs w:val="28"/>
                <w:rtl/>
                <w:lang w:bidi="ar-IQ"/>
              </w:rPr>
              <w:t>لنيل شهادة معترف بها عالميا تمنح من قبل المنظمة العالمية للصحة والسلامة والبيئة (</w:t>
            </w:r>
            <w:r w:rsidRPr="001B1DD9">
              <w:rPr>
                <w:rFonts w:ascii="Times New Roman" w:eastAsia="Times New Roman" w:hAnsi="Times New Roman" w:cs="Times New Roman"/>
                <w:b/>
                <w:bCs/>
                <w:color w:val="000000"/>
                <w:sz w:val="28"/>
                <w:szCs w:val="28"/>
                <w:lang w:val="en-GB"/>
              </w:rPr>
              <w:t>IOSH</w:t>
            </w:r>
            <w:r w:rsidR="00B213CA">
              <w:rPr>
                <w:rFonts w:ascii="Times New Roman" w:eastAsia="Times New Roman" w:hAnsi="Times New Roman" w:cs="Times New Roman"/>
                <w:b/>
                <w:bCs/>
                <w:color w:val="000000"/>
                <w:sz w:val="28"/>
                <w:szCs w:val="28"/>
                <w:lang w:val="en-GB"/>
              </w:rPr>
              <w:t>/ UK</w:t>
            </w:r>
            <w:r w:rsidRPr="001B1DD9">
              <w:rPr>
                <w:rFonts w:ascii="Arial" w:eastAsia="Times New Roman" w:hAnsi="Arial" w:cs="Arial"/>
                <w:b/>
                <w:bCs/>
                <w:color w:val="000000"/>
                <w:sz w:val="28"/>
                <w:szCs w:val="28"/>
                <w:rtl/>
                <w:lang w:bidi="ar-IQ"/>
              </w:rPr>
              <w:t>) بالتعاون مع حليفنا</w:t>
            </w:r>
            <w:r w:rsidR="00B213CA">
              <w:rPr>
                <w:rFonts w:ascii="Arial" w:eastAsia="Times New Roman" w:hAnsi="Arial" w:cs="Arial" w:hint="cs"/>
                <w:b/>
                <w:bCs/>
                <w:color w:val="000000"/>
                <w:sz w:val="28"/>
                <w:szCs w:val="28"/>
                <w:rtl/>
                <w:lang w:bidi="ar-IQ"/>
              </w:rPr>
              <w:t xml:space="preserve"> شركة </w:t>
            </w:r>
            <w:r w:rsidRPr="001B1DD9">
              <w:rPr>
                <w:rFonts w:ascii="Arial" w:eastAsia="Times New Roman" w:hAnsi="Arial" w:cs="Arial"/>
                <w:b/>
                <w:bCs/>
                <w:color w:val="000000"/>
                <w:sz w:val="28"/>
                <w:szCs w:val="28"/>
                <w:rtl/>
                <w:lang w:bidi="ar-IQ"/>
              </w:rPr>
              <w:t xml:space="preserve"> (</w:t>
            </w:r>
            <w:r w:rsidRPr="001B1DD9">
              <w:rPr>
                <w:rFonts w:ascii="Times New Roman" w:eastAsia="Times New Roman" w:hAnsi="Times New Roman" w:cs="Times New Roman"/>
                <w:b/>
                <w:bCs/>
                <w:color w:val="000000"/>
                <w:sz w:val="28"/>
                <w:szCs w:val="28"/>
                <w:lang w:val="en-GB"/>
              </w:rPr>
              <w:t>CCMC</w:t>
            </w:r>
            <w:r w:rsidRPr="001B1DD9">
              <w:rPr>
                <w:rFonts w:ascii="Arial" w:eastAsia="Times New Roman" w:hAnsi="Arial" w:cs="Arial"/>
                <w:b/>
                <w:bCs/>
                <w:color w:val="000000"/>
                <w:sz w:val="28"/>
                <w:szCs w:val="28"/>
                <w:rtl/>
                <w:lang w:bidi="ar-IQ"/>
              </w:rPr>
              <w:t>).</w:t>
            </w:r>
          </w:p>
          <w:p w:rsidR="001B1DD9" w:rsidRPr="001B1DD9" w:rsidRDefault="001B1DD9" w:rsidP="007B705B">
            <w:pPr>
              <w:spacing w:before="100" w:beforeAutospacing="1" w:after="0" w:line="240" w:lineRule="auto"/>
              <w:ind w:left="360"/>
              <w:jc w:val="both"/>
              <w:rPr>
                <w:rFonts w:ascii="Times New Roman" w:eastAsia="Times New Roman" w:hAnsi="Times New Roman" w:cs="Times New Roman"/>
                <w:color w:val="000000"/>
                <w:sz w:val="24"/>
                <w:szCs w:val="24"/>
                <w:rtl/>
              </w:rPr>
            </w:pPr>
            <w:r w:rsidRPr="001B1DD9">
              <w:rPr>
                <w:rFonts w:ascii="Arial" w:eastAsia="Times New Roman" w:hAnsi="Arial" w:cs="Arial"/>
                <w:b/>
                <w:bCs/>
                <w:color w:val="000000"/>
                <w:sz w:val="28"/>
                <w:szCs w:val="28"/>
                <w:rtl/>
                <w:lang w:bidi="ar-IQ"/>
              </w:rPr>
              <w:t xml:space="preserve">- مكان اقامة الدورة :- اربيل </w:t>
            </w:r>
          </w:p>
          <w:p w:rsidR="001B1DD9" w:rsidRPr="001B1DD9" w:rsidRDefault="001B1DD9" w:rsidP="007B705B">
            <w:pPr>
              <w:spacing w:before="100" w:beforeAutospacing="1" w:after="0" w:line="240" w:lineRule="auto"/>
              <w:ind w:left="360"/>
              <w:jc w:val="both"/>
              <w:rPr>
                <w:rFonts w:ascii="Times New Roman" w:eastAsia="Times New Roman" w:hAnsi="Times New Roman" w:cs="Times New Roman"/>
                <w:color w:val="000000"/>
                <w:sz w:val="24"/>
                <w:szCs w:val="24"/>
                <w:rtl/>
              </w:rPr>
            </w:pPr>
            <w:r w:rsidRPr="001B1DD9">
              <w:rPr>
                <w:rFonts w:ascii="Arial" w:eastAsia="Times New Roman" w:hAnsi="Arial" w:cs="Arial"/>
                <w:b/>
                <w:bCs/>
                <w:color w:val="000000"/>
                <w:sz w:val="28"/>
                <w:szCs w:val="28"/>
                <w:rtl/>
                <w:lang w:bidi="ar-IQ"/>
              </w:rPr>
              <w:t xml:space="preserve">- الفترة الزمنية لاقامة الدورة :- </w:t>
            </w:r>
            <w:r w:rsidR="00B213CA">
              <w:rPr>
                <w:rFonts w:ascii="Arial" w:eastAsia="Times New Roman" w:hAnsi="Arial" w:cs="Arial" w:hint="cs"/>
                <w:b/>
                <w:bCs/>
                <w:color w:val="000000"/>
                <w:sz w:val="28"/>
                <w:szCs w:val="28"/>
                <w:rtl/>
                <w:lang w:bidi="ar-IQ"/>
              </w:rPr>
              <w:t xml:space="preserve">بموجب برنامج ومفردات الدورات </w:t>
            </w:r>
          </w:p>
          <w:p w:rsidR="001B1DD9" w:rsidRDefault="001B1DD9" w:rsidP="007B705B">
            <w:pPr>
              <w:spacing w:before="100" w:beforeAutospacing="1" w:after="0" w:line="240" w:lineRule="auto"/>
              <w:ind w:left="360"/>
              <w:jc w:val="both"/>
              <w:rPr>
                <w:rFonts w:ascii="Times New Roman" w:eastAsia="Times New Roman" w:hAnsi="Times New Roman" w:cs="Times New Roman"/>
                <w:color w:val="000000"/>
                <w:sz w:val="24"/>
                <w:szCs w:val="24"/>
                <w:rtl/>
              </w:rPr>
            </w:pPr>
            <w:r w:rsidRPr="001B1DD9">
              <w:rPr>
                <w:rFonts w:ascii="Arial" w:eastAsia="Times New Roman" w:hAnsi="Arial" w:cs="Arial"/>
                <w:b/>
                <w:bCs/>
                <w:color w:val="000000"/>
                <w:sz w:val="28"/>
                <w:szCs w:val="28"/>
                <w:rtl/>
                <w:lang w:bidi="ar-IQ"/>
              </w:rPr>
              <w:t xml:space="preserve">- اجور الدورة للشخص الواحد :- </w:t>
            </w:r>
            <w:r w:rsidR="00B213CA">
              <w:rPr>
                <w:rFonts w:ascii="Arial" w:eastAsia="Times New Roman" w:hAnsi="Arial" w:cs="Arial" w:hint="cs"/>
                <w:b/>
                <w:bCs/>
                <w:color w:val="000000"/>
                <w:sz w:val="28"/>
                <w:szCs w:val="28"/>
                <w:rtl/>
                <w:lang w:bidi="ar-IQ"/>
              </w:rPr>
              <w:t xml:space="preserve">حسب نوع ومفردات الدورة والفترة الزمنية لكل دورة , </w:t>
            </w:r>
            <w:r w:rsidRPr="001B1DD9">
              <w:rPr>
                <w:rFonts w:ascii="Arial" w:eastAsia="Times New Roman" w:hAnsi="Arial" w:cs="Arial"/>
                <w:b/>
                <w:bCs/>
                <w:color w:val="000000"/>
                <w:sz w:val="28"/>
                <w:szCs w:val="28"/>
                <w:rtl/>
                <w:lang w:bidi="ar-IQ"/>
              </w:rPr>
              <w:t>تتضمن ( اجور التدريب + الامتحان +الشهادة + الاقامة في الفندق مع وجبتي الافطار والغداء).</w:t>
            </w:r>
          </w:p>
          <w:p w:rsidR="00E508D8" w:rsidRPr="001B1DD9" w:rsidRDefault="00E508D8" w:rsidP="007B705B">
            <w:pPr>
              <w:spacing w:before="100" w:beforeAutospacing="1" w:after="100" w:afterAutospacing="1" w:line="240" w:lineRule="auto"/>
              <w:ind w:left="360"/>
              <w:jc w:val="both"/>
              <w:rPr>
                <w:rFonts w:ascii="Times New Roman" w:eastAsia="Times New Roman" w:hAnsi="Times New Roman" w:cs="Times New Roman"/>
                <w:color w:val="000000"/>
                <w:sz w:val="24"/>
                <w:szCs w:val="24"/>
              </w:rPr>
            </w:pPr>
            <w:r>
              <w:rPr>
                <w:noProof/>
              </w:rPr>
              <w:drawing>
                <wp:inline distT="0" distB="0" distL="0" distR="0">
                  <wp:extent cx="4619898" cy="2228850"/>
                  <wp:effectExtent l="133350" t="114300" r="142875" b="1714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619898" cy="2228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r w:rsidRPr="001B1DD9">
              <w:rPr>
                <w:rFonts w:ascii="Times New Roman" w:eastAsia="Times New Roman" w:hAnsi="Times New Roman" w:cs="Times New Roman"/>
                <w:sz w:val="24"/>
                <w:szCs w:val="24"/>
              </w:rPr>
              <w:t> </w:t>
            </w:r>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p>
        </w:tc>
      </w:tr>
      <w:tr w:rsidR="001B1DD9" w:rsidRPr="001B1DD9" w:rsidTr="001B1DD9">
        <w:trPr>
          <w:tblCellSpacing w:w="0" w:type="dxa"/>
          <w:jc w:val="center"/>
        </w:trPr>
        <w:tc>
          <w:tcPr>
            <w:tcW w:w="0" w:type="auto"/>
            <w:vAlign w:val="center"/>
            <w:hideMark/>
          </w:tcPr>
          <w:p w:rsidR="001B1DD9" w:rsidRPr="001B1DD9" w:rsidRDefault="001B1DD9" w:rsidP="007B705B">
            <w:pPr>
              <w:shd w:val="clear" w:color="auto" w:fill="B8CCE4"/>
              <w:spacing w:before="100" w:beforeAutospacing="1" w:after="100" w:afterAutospacing="1" w:line="240" w:lineRule="auto"/>
              <w:jc w:val="both"/>
              <w:rPr>
                <w:rFonts w:ascii="Times New Roman" w:eastAsia="Times New Roman" w:hAnsi="Times New Roman" w:cs="Times New Roman"/>
                <w:sz w:val="24"/>
                <w:szCs w:val="24"/>
                <w:rtl/>
                <w:lang w:bidi="ar-IQ"/>
              </w:rPr>
            </w:pPr>
            <w:r w:rsidRPr="001B1DD9">
              <w:rPr>
                <w:rFonts w:ascii="Arial" w:eastAsia="Times New Roman" w:hAnsi="Arial" w:cs="Arial"/>
                <w:b/>
                <w:bCs/>
                <w:color w:val="000000"/>
                <w:sz w:val="28"/>
                <w:szCs w:val="28"/>
                <w:rtl/>
                <w:lang w:bidi="ar-IQ"/>
              </w:rPr>
              <w:t>ج</w:t>
            </w:r>
            <w:r w:rsidRPr="001B1DD9">
              <w:rPr>
                <w:rFonts w:ascii="Arial" w:eastAsia="Times New Roman" w:hAnsi="Arial" w:cs="Arial"/>
                <w:b/>
                <w:bCs/>
                <w:color w:val="000000"/>
                <w:sz w:val="28"/>
                <w:szCs w:val="28"/>
                <w:shd w:val="clear" w:color="auto" w:fill="B8CCE4"/>
                <w:rtl/>
                <w:lang w:bidi="ar-IQ"/>
              </w:rPr>
              <w:t xml:space="preserve">. فاحص هندسي مخول بالمستوى الثاني </w:t>
            </w:r>
            <w:r w:rsidR="00A21ECC">
              <w:rPr>
                <w:rFonts w:ascii="Arial" w:eastAsia="Times New Roman" w:hAnsi="Arial" w:cs="Arial" w:hint="cs"/>
                <w:b/>
                <w:bCs/>
                <w:color w:val="000000"/>
                <w:sz w:val="28"/>
                <w:szCs w:val="28"/>
                <w:shd w:val="clear" w:color="auto" w:fill="B8CCE4"/>
                <w:rtl/>
                <w:lang w:bidi="ar-IQ"/>
              </w:rPr>
              <w:t xml:space="preserve">/ جمهورية الجيك </w:t>
            </w:r>
          </w:p>
          <w:p w:rsidR="001B1DD9" w:rsidRPr="001B1DD9" w:rsidRDefault="001B1DD9" w:rsidP="007B705B">
            <w:pPr>
              <w:spacing w:before="100" w:beforeAutospacing="1" w:after="100" w:afterAutospacing="1" w:line="240" w:lineRule="auto"/>
              <w:jc w:val="both"/>
              <w:rPr>
                <w:rFonts w:ascii="Times New Roman" w:eastAsia="Times New Roman" w:hAnsi="Times New Roman" w:cs="Times New Roman"/>
                <w:sz w:val="24"/>
                <w:szCs w:val="24"/>
                <w:rtl/>
              </w:rPr>
            </w:pPr>
            <w:r w:rsidRPr="001B1DD9">
              <w:rPr>
                <w:rFonts w:ascii="Arial" w:eastAsia="Times New Roman" w:hAnsi="Arial" w:cs="Arial"/>
                <w:b/>
                <w:bCs/>
                <w:color w:val="000000"/>
                <w:sz w:val="28"/>
                <w:szCs w:val="28"/>
                <w:rtl/>
                <w:lang w:bidi="ar-IQ"/>
              </w:rPr>
              <w:t xml:space="preserve">- دورة تدريبية لنيل شهادة فاحص هندسي مخول بالمستوى الثاني معترف بها عالميا تمنح من شركة </w:t>
            </w:r>
            <w:r w:rsidRPr="001B1DD9">
              <w:rPr>
                <w:rFonts w:ascii="Times New Roman" w:eastAsia="Times New Roman" w:hAnsi="Times New Roman" w:cs="Times New Roman"/>
                <w:b/>
                <w:bCs/>
                <w:color w:val="000000"/>
                <w:sz w:val="28"/>
                <w:szCs w:val="28"/>
                <w:lang w:val="en-GB"/>
              </w:rPr>
              <w:t xml:space="preserve">ATG </w:t>
            </w:r>
            <w:r w:rsidRPr="001B1DD9">
              <w:rPr>
                <w:rFonts w:ascii="Arial" w:eastAsia="Times New Roman" w:hAnsi="Arial" w:cs="Arial"/>
                <w:b/>
                <w:bCs/>
                <w:color w:val="000000"/>
                <w:sz w:val="28"/>
                <w:szCs w:val="28"/>
                <w:rtl/>
                <w:lang w:bidi="ar-IQ"/>
              </w:rPr>
              <w:t xml:space="preserve"> الجيكية </w:t>
            </w:r>
          </w:p>
          <w:p w:rsidR="001B1DD9" w:rsidRPr="001B1DD9" w:rsidRDefault="001B1DD9" w:rsidP="007B705B">
            <w:pPr>
              <w:spacing w:before="100" w:beforeAutospacing="1" w:after="100" w:afterAutospacing="1"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color w:val="000000"/>
                <w:sz w:val="28"/>
                <w:szCs w:val="28"/>
                <w:rtl/>
                <w:lang w:bidi="ar-IQ"/>
              </w:rPr>
              <w:t>- مكان اقامة الدورة :- جمهورية الجيك</w:t>
            </w:r>
          </w:p>
          <w:p w:rsidR="001B1DD9" w:rsidRPr="001B1DD9" w:rsidRDefault="001B1DD9" w:rsidP="007B705B">
            <w:pPr>
              <w:spacing w:before="100" w:beforeAutospacing="1" w:after="100" w:afterAutospacing="1" w:line="240" w:lineRule="auto"/>
              <w:ind w:left="360"/>
              <w:jc w:val="both"/>
              <w:rPr>
                <w:rFonts w:ascii="Times New Roman" w:eastAsia="Times New Roman" w:hAnsi="Times New Roman" w:cs="Times New Roman"/>
                <w:sz w:val="24"/>
                <w:szCs w:val="24"/>
                <w:rtl/>
                <w:lang w:bidi="ar-IQ"/>
              </w:rPr>
            </w:pPr>
            <w:r w:rsidRPr="001B1DD9">
              <w:rPr>
                <w:rFonts w:ascii="Arial" w:eastAsia="Times New Roman" w:hAnsi="Arial" w:cs="Arial"/>
                <w:b/>
                <w:bCs/>
                <w:color w:val="000000"/>
                <w:sz w:val="28"/>
                <w:szCs w:val="28"/>
                <w:rtl/>
                <w:lang w:bidi="ar-IQ"/>
              </w:rPr>
              <w:t>- الفترة الزمنية واجور الدورة  :- حسب الاختصاص المطلوب  واعداد المشاركين</w:t>
            </w:r>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r w:rsidRPr="001B1DD9">
              <w:rPr>
                <w:rFonts w:ascii="Times New Roman" w:eastAsia="Times New Roman" w:hAnsi="Times New Roman" w:cs="Times New Roman"/>
                <w:sz w:val="24"/>
                <w:szCs w:val="24"/>
              </w:rPr>
              <w:t> </w:t>
            </w:r>
          </w:p>
        </w:tc>
      </w:tr>
      <w:tr w:rsidR="001B1DD9" w:rsidRPr="001B1DD9" w:rsidTr="001B1DD9">
        <w:trPr>
          <w:tblCellSpacing w:w="0" w:type="dxa"/>
          <w:jc w:val="center"/>
        </w:trPr>
        <w:tc>
          <w:tcPr>
            <w:tcW w:w="0" w:type="auto"/>
            <w:vAlign w:val="center"/>
            <w:hideMark/>
          </w:tcPr>
          <w:p w:rsidR="004353AF" w:rsidRPr="00F231CD" w:rsidRDefault="00F231CD" w:rsidP="007B705B">
            <w:pPr>
              <w:pStyle w:val="ListParagraph"/>
              <w:numPr>
                <w:ilvl w:val="0"/>
                <w:numId w:val="1"/>
              </w:numPr>
              <w:spacing w:before="100" w:beforeAutospacing="1" w:after="100" w:afterAutospacing="1" w:line="240" w:lineRule="auto"/>
              <w:jc w:val="both"/>
              <w:rPr>
                <w:rFonts w:ascii="Arial" w:eastAsia="Times New Roman" w:hAnsi="Arial" w:cs="Arial"/>
                <w:b/>
                <w:bCs/>
                <w:color w:val="800000"/>
                <w:sz w:val="30"/>
                <w:szCs w:val="30"/>
                <w:lang w:bidi="ar-IQ"/>
              </w:rPr>
            </w:pPr>
            <w:r w:rsidRPr="00F231CD">
              <w:rPr>
                <w:rFonts w:ascii="Arial" w:eastAsia="Times New Roman" w:hAnsi="Arial" w:cs="Arial" w:hint="cs"/>
                <w:b/>
                <w:bCs/>
                <w:color w:val="800000"/>
                <w:sz w:val="30"/>
                <w:szCs w:val="30"/>
                <w:rtl/>
                <w:lang w:bidi="ar-IQ"/>
              </w:rPr>
              <w:lastRenderedPageBreak/>
              <w:t>ا</w:t>
            </w:r>
            <w:r w:rsidR="001B1DD9" w:rsidRPr="00F231CD">
              <w:rPr>
                <w:rFonts w:ascii="Arial" w:eastAsia="Times New Roman" w:hAnsi="Arial" w:cs="Arial"/>
                <w:b/>
                <w:bCs/>
                <w:color w:val="800000"/>
                <w:sz w:val="30"/>
                <w:szCs w:val="30"/>
                <w:rtl/>
                <w:lang w:bidi="ar-IQ"/>
              </w:rPr>
              <w:t>لتأهيل:- تأهيل الشركات للحصول على شهادة الجودة العراقية وفق الاتي</w:t>
            </w:r>
            <w:r w:rsidR="004353AF" w:rsidRPr="00F231CD">
              <w:rPr>
                <w:rFonts w:ascii="Arial" w:eastAsia="Times New Roman" w:hAnsi="Arial" w:cs="Arial"/>
                <w:b/>
                <w:bCs/>
                <w:color w:val="800000"/>
                <w:sz w:val="30"/>
                <w:szCs w:val="30"/>
                <w:rtl/>
                <w:lang w:bidi="ar-IQ"/>
              </w:rPr>
              <w:t>:-</w:t>
            </w:r>
          </w:p>
          <w:p w:rsidR="001B1DD9" w:rsidRPr="001B1DD9" w:rsidRDefault="001B1DD9" w:rsidP="007B705B">
            <w:pPr>
              <w:spacing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sz w:val="28"/>
                <w:szCs w:val="28"/>
                <w:rtl/>
                <w:lang w:bidi="ar-IQ"/>
              </w:rPr>
              <w:t xml:space="preserve">بموجب الترخيص الممنوح لنا من قبل الجهاز المركزي للتقييس والسيطرة النوعية  </w:t>
            </w:r>
            <w:r w:rsidR="00804A00">
              <w:rPr>
                <w:rFonts w:ascii="Arial" w:eastAsia="Times New Roman" w:hAnsi="Arial" w:cs="Arial"/>
                <w:b/>
                <w:bCs/>
                <w:sz w:val="28"/>
                <w:szCs w:val="28"/>
                <w:rtl/>
                <w:lang w:bidi="ar-IQ"/>
              </w:rPr>
              <w:t>المرقم (13531) بتاريخ 6/12/2012</w:t>
            </w:r>
          </w:p>
          <w:p w:rsidR="001B1DD9" w:rsidRPr="001B1DD9" w:rsidRDefault="001B1DD9" w:rsidP="007B705B">
            <w:pPr>
              <w:spacing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sz w:val="28"/>
                <w:szCs w:val="28"/>
                <w:rtl/>
                <w:lang w:bidi="ar-IQ"/>
              </w:rPr>
              <w:t>تقوم الشركة بتأهيل الشركات الحكومية والخاصة  للحصول على شهادة الجودة العراقية وفق بنود المواصفة القياسية الدولية الايزو 9001 لسنة 2008 ويتضمن برنامج التأهيل مايأتي :-</w:t>
            </w:r>
          </w:p>
          <w:p w:rsidR="001B1DD9" w:rsidRPr="001B1DD9" w:rsidRDefault="001B1DD9" w:rsidP="007B705B">
            <w:pPr>
              <w:spacing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sz w:val="28"/>
                <w:szCs w:val="28"/>
                <w:rtl/>
                <w:lang w:bidi="ar-IQ"/>
              </w:rPr>
              <w:t xml:space="preserve">- تدريب الكادر لنيل شهادة مدقق جودة داخلي </w:t>
            </w:r>
          </w:p>
          <w:p w:rsidR="001B1DD9" w:rsidRPr="001B1DD9" w:rsidRDefault="001B1DD9" w:rsidP="007B705B">
            <w:pPr>
              <w:spacing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sz w:val="28"/>
                <w:szCs w:val="28"/>
                <w:rtl/>
                <w:lang w:bidi="ar-IQ"/>
              </w:rPr>
              <w:t>- محاضرات تعريفية لكادر الشركة بنظام ادارة الجودة وكيفية تطبيقه وكتابة الادلة (دليل الجودة – دليل الاجراءات – دليل التعليمات – دليل وصف الو</w:t>
            </w:r>
            <w:r w:rsidR="00A40C35">
              <w:rPr>
                <w:rFonts w:ascii="Arial" w:eastAsia="Times New Roman" w:hAnsi="Arial" w:cs="Arial" w:hint="cs"/>
                <w:b/>
                <w:bCs/>
                <w:sz w:val="28"/>
                <w:szCs w:val="28"/>
                <w:rtl/>
                <w:lang w:bidi="ar-IQ"/>
              </w:rPr>
              <w:t>ظ</w:t>
            </w:r>
            <w:r w:rsidRPr="001B1DD9">
              <w:rPr>
                <w:rFonts w:ascii="Arial" w:eastAsia="Times New Roman" w:hAnsi="Arial" w:cs="Arial"/>
                <w:b/>
                <w:bCs/>
                <w:sz w:val="28"/>
                <w:szCs w:val="28"/>
                <w:rtl/>
                <w:lang w:bidi="ar-IQ"/>
              </w:rPr>
              <w:t>ائف )</w:t>
            </w:r>
          </w:p>
          <w:p w:rsidR="001B1DD9" w:rsidRPr="001B1DD9" w:rsidRDefault="001B1DD9" w:rsidP="007B705B">
            <w:pPr>
              <w:spacing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sz w:val="28"/>
                <w:szCs w:val="28"/>
                <w:rtl/>
                <w:lang w:bidi="ar-IQ"/>
              </w:rPr>
              <w:t xml:space="preserve">-  اجراء التدقيق الداخلي الاولي من قبل مدققي الجودة الداخليين التابعين للشركة </w:t>
            </w:r>
          </w:p>
          <w:p w:rsidR="001B1DD9" w:rsidRPr="001B1DD9" w:rsidRDefault="001B1DD9" w:rsidP="007B705B">
            <w:pPr>
              <w:spacing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sz w:val="28"/>
                <w:szCs w:val="28"/>
                <w:rtl/>
                <w:lang w:bidi="ar-IQ"/>
              </w:rPr>
              <w:t>- المتابعة مع المنظمات  لحين حصولها على شهادة الجودة العراقية الممنوحة من قبل الجهاز المركزي للتقييس والسيطرة النوعية</w:t>
            </w:r>
          </w:p>
          <w:p w:rsidR="001B1DD9" w:rsidRDefault="001B1DD9" w:rsidP="007B705B">
            <w:pPr>
              <w:spacing w:after="0" w:line="240" w:lineRule="auto"/>
              <w:ind w:left="360"/>
              <w:jc w:val="both"/>
              <w:rPr>
                <w:rFonts w:ascii="Arial" w:eastAsia="Times New Roman" w:hAnsi="Arial" w:cs="Arial"/>
                <w:b/>
                <w:bCs/>
                <w:sz w:val="28"/>
                <w:szCs w:val="28"/>
                <w:rtl/>
                <w:lang w:bidi="ar-IQ"/>
              </w:rPr>
            </w:pPr>
            <w:r w:rsidRPr="001B1DD9">
              <w:rPr>
                <w:rFonts w:ascii="Arial" w:eastAsia="Times New Roman" w:hAnsi="Arial" w:cs="Arial"/>
                <w:b/>
                <w:bCs/>
                <w:sz w:val="28"/>
                <w:szCs w:val="28"/>
                <w:rtl/>
                <w:lang w:bidi="ar-IQ"/>
              </w:rPr>
              <w:t xml:space="preserve">- كلفة عمليات التأهيل :- حسب سعة نشاط ومتطلبات الشركة او المنظمة </w:t>
            </w:r>
          </w:p>
          <w:p w:rsidR="000E69FD" w:rsidRDefault="00E11AFA" w:rsidP="007B705B">
            <w:pPr>
              <w:spacing w:after="0" w:line="240" w:lineRule="auto"/>
              <w:ind w:left="360"/>
              <w:jc w:val="both"/>
              <w:rPr>
                <w:rFonts w:ascii="Arial" w:eastAsia="Times New Roman" w:hAnsi="Arial" w:cs="Arial"/>
                <w:b/>
                <w:bCs/>
                <w:sz w:val="28"/>
                <w:szCs w:val="28"/>
                <w:rtl/>
                <w:lang w:bidi="ar-IQ"/>
              </w:rPr>
            </w:pPr>
            <w:r>
              <w:rPr>
                <w:noProof/>
              </w:rPr>
              <w:drawing>
                <wp:inline distT="0" distB="0" distL="0" distR="0">
                  <wp:extent cx="4074146" cy="28800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59722" t="6819"/>
                          <a:stretch/>
                        </pic:blipFill>
                        <pic:spPr bwMode="auto">
                          <a:xfrm>
                            <a:off x="0" y="0"/>
                            <a:ext cx="4074146" cy="2880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705B" w:rsidRPr="001B1DD9" w:rsidRDefault="007B705B" w:rsidP="007B705B">
            <w:pPr>
              <w:spacing w:after="0" w:line="240" w:lineRule="auto"/>
              <w:jc w:val="both"/>
              <w:rPr>
                <w:rFonts w:ascii="Times New Roman" w:eastAsia="Times New Roman" w:hAnsi="Times New Roman" w:cs="Times New Roman"/>
                <w:sz w:val="24"/>
                <w:szCs w:val="24"/>
                <w:lang w:bidi="ar-IQ"/>
              </w:rPr>
            </w:pPr>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p>
        </w:tc>
      </w:tr>
      <w:tr w:rsidR="001B1DD9" w:rsidRPr="001B1DD9" w:rsidTr="001B1DD9">
        <w:trPr>
          <w:tblCellSpacing w:w="0" w:type="dxa"/>
          <w:jc w:val="center"/>
        </w:trPr>
        <w:tc>
          <w:tcPr>
            <w:tcW w:w="0" w:type="auto"/>
            <w:vAlign w:val="center"/>
            <w:hideMark/>
          </w:tcPr>
          <w:p w:rsidR="004353AF" w:rsidRPr="000E69FD" w:rsidRDefault="001B1DD9" w:rsidP="007B705B">
            <w:pPr>
              <w:shd w:val="clear" w:color="auto" w:fill="B8CCE4"/>
              <w:spacing w:after="0" w:line="240" w:lineRule="auto"/>
              <w:jc w:val="both"/>
              <w:rPr>
                <w:rFonts w:ascii="Times New Roman" w:eastAsia="Times New Roman" w:hAnsi="Times New Roman" w:cs="Times New Roman"/>
                <w:sz w:val="24"/>
                <w:szCs w:val="24"/>
                <w:rtl/>
                <w:lang w:bidi="ar-IQ"/>
              </w:rPr>
            </w:pPr>
            <w:r w:rsidRPr="001B1DD9">
              <w:rPr>
                <w:rFonts w:ascii="Arial" w:eastAsia="Times New Roman" w:hAnsi="Arial" w:cs="Arial"/>
                <w:b/>
                <w:bCs/>
                <w:sz w:val="32"/>
                <w:szCs w:val="32"/>
                <w:rtl/>
                <w:lang w:bidi="ar-IQ"/>
              </w:rPr>
              <w:t>انجازات ش</w:t>
            </w:r>
            <w:r w:rsidR="000E69FD">
              <w:rPr>
                <w:rFonts w:ascii="Arial" w:eastAsia="Times New Roman" w:hAnsi="Arial" w:cs="Arial"/>
                <w:b/>
                <w:bCs/>
                <w:sz w:val="32"/>
                <w:szCs w:val="32"/>
                <w:rtl/>
                <w:lang w:bidi="ar-IQ"/>
              </w:rPr>
              <w:t>ركة الرخ  للقطاع الخاص والحكو</w:t>
            </w:r>
            <w:r w:rsidR="000E69FD">
              <w:rPr>
                <w:rFonts w:ascii="Arial" w:eastAsia="Times New Roman" w:hAnsi="Arial" w:cs="Arial" w:hint="cs"/>
                <w:b/>
                <w:bCs/>
                <w:sz w:val="32"/>
                <w:szCs w:val="32"/>
                <w:rtl/>
                <w:lang w:bidi="ar-IQ"/>
              </w:rPr>
              <w:t>مي</w:t>
            </w:r>
          </w:p>
          <w:tbl>
            <w:tblPr>
              <w:tblStyle w:val="TableGrid"/>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53"/>
            </w:tblGrid>
            <w:tr w:rsidR="00F231CD" w:rsidTr="00E11AFA">
              <w:tc>
                <w:tcPr>
                  <w:tcW w:w="7853" w:type="dxa"/>
                </w:tcPr>
                <w:p w:rsidR="00F231CD" w:rsidRDefault="00F231CD" w:rsidP="007B705B">
                  <w:pPr>
                    <w:ind w:right="212"/>
                    <w:jc w:val="center"/>
                    <w:rPr>
                      <w:rFonts w:ascii="Arial" w:eastAsia="Times New Roman" w:hAnsi="Arial" w:cs="Arial"/>
                      <w:b/>
                      <w:bCs/>
                      <w:color w:val="000000"/>
                      <w:sz w:val="28"/>
                      <w:szCs w:val="28"/>
                      <w:rtl/>
                      <w:lang w:bidi="ar-IQ"/>
                    </w:rPr>
                  </w:pPr>
                  <w:r>
                    <w:rPr>
                      <w:rFonts w:ascii="Arial" w:eastAsia="Times New Roman" w:hAnsi="Arial" w:cs="Arial" w:hint="cs"/>
                      <w:b/>
                      <w:bCs/>
                      <w:noProof/>
                      <w:color w:val="000000"/>
                      <w:sz w:val="28"/>
                      <w:szCs w:val="28"/>
                      <w:rtl/>
                    </w:rPr>
                    <w:drawing>
                      <wp:inline distT="0" distB="0" distL="0" distR="0">
                        <wp:extent cx="2141176" cy="1544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41176" cy="1544400"/>
                                </a:xfrm>
                                <a:prstGeom prst="rect">
                                  <a:avLst/>
                                </a:prstGeom>
                              </pic:spPr>
                            </pic:pic>
                          </a:graphicData>
                        </a:graphic>
                      </wp:inline>
                    </w:drawing>
                  </w:r>
                </w:p>
              </w:tc>
            </w:tr>
          </w:tbl>
          <w:p w:rsidR="00EE5EF9" w:rsidRDefault="00EE5EF9" w:rsidP="007B705B">
            <w:pPr>
              <w:spacing w:after="0" w:line="240" w:lineRule="auto"/>
              <w:ind w:left="360"/>
              <w:jc w:val="both"/>
              <w:rPr>
                <w:rFonts w:ascii="Arial" w:eastAsia="Times New Roman" w:hAnsi="Arial" w:cs="Arial"/>
                <w:b/>
                <w:bCs/>
                <w:color w:val="000000"/>
                <w:sz w:val="28"/>
                <w:szCs w:val="28"/>
                <w:rtl/>
                <w:lang w:bidi="ar-IQ"/>
              </w:rPr>
            </w:pPr>
          </w:p>
          <w:p w:rsidR="001B1DD9" w:rsidRPr="001B1DD9" w:rsidRDefault="001B1DD9" w:rsidP="007B705B">
            <w:pPr>
              <w:spacing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color w:val="000000"/>
                <w:sz w:val="28"/>
                <w:szCs w:val="28"/>
                <w:rtl/>
                <w:lang w:bidi="ar-IQ"/>
              </w:rPr>
              <w:t xml:space="preserve">نرفق لكم ملخص الشهادات الممنوحة عن الدورات التدريبية المنجزة من قبل الشركة :- </w:t>
            </w:r>
          </w:p>
          <w:p w:rsidR="001B1DD9" w:rsidRPr="001B1DD9" w:rsidRDefault="001B1DD9" w:rsidP="007B705B">
            <w:pPr>
              <w:spacing w:after="0" w:line="240" w:lineRule="auto"/>
              <w:ind w:left="360"/>
              <w:jc w:val="both"/>
              <w:rPr>
                <w:rFonts w:ascii="Times New Roman" w:eastAsia="Times New Roman" w:hAnsi="Times New Roman" w:cs="Times New Roman"/>
                <w:sz w:val="24"/>
                <w:szCs w:val="24"/>
                <w:rtl/>
              </w:rPr>
            </w:pPr>
            <w:r w:rsidRPr="001B1DD9">
              <w:rPr>
                <w:rFonts w:ascii="Arial" w:eastAsia="Times New Roman" w:hAnsi="Arial" w:cs="Arial"/>
                <w:b/>
                <w:bCs/>
                <w:sz w:val="28"/>
                <w:szCs w:val="28"/>
                <w:rtl/>
                <w:lang w:bidi="ar-IQ"/>
              </w:rPr>
              <w:t> </w:t>
            </w:r>
          </w:p>
          <w:p w:rsidR="001B1DD9" w:rsidRPr="001B1DD9" w:rsidRDefault="001B1DD9" w:rsidP="007B705B">
            <w:pPr>
              <w:spacing w:after="0" w:line="240" w:lineRule="auto"/>
              <w:ind w:left="1170" w:hanging="360"/>
              <w:jc w:val="both"/>
              <w:rPr>
                <w:rFonts w:ascii="Times New Roman" w:eastAsia="Times New Roman" w:hAnsi="Times New Roman" w:cs="Times New Roman"/>
                <w:sz w:val="24"/>
                <w:szCs w:val="24"/>
                <w:rtl/>
              </w:rPr>
            </w:pPr>
            <w:r w:rsidRPr="001B1DD9">
              <w:rPr>
                <w:rFonts w:ascii="Times New Roman" w:eastAsia="Times New Roman" w:hAnsi="Times New Roman" w:cs="Times New Roman"/>
                <w:b/>
                <w:bCs/>
                <w:sz w:val="28"/>
                <w:szCs w:val="28"/>
                <w:rtl/>
                <w:lang w:val="en-GB"/>
              </w:rPr>
              <w:t>1.</w:t>
            </w:r>
            <w:r w:rsidRPr="001B1DD9">
              <w:rPr>
                <w:rFonts w:ascii="Times New Roman" w:eastAsia="Times New Roman" w:hAnsi="Times New Roman" w:cs="Times New Roman"/>
                <w:b/>
                <w:bCs/>
                <w:sz w:val="14"/>
                <w:szCs w:val="14"/>
                <w:rtl/>
                <w:lang w:val="en-GB"/>
              </w:rPr>
              <w:t xml:space="preserve">    </w:t>
            </w:r>
            <w:r w:rsidRPr="001B1DD9">
              <w:rPr>
                <w:rFonts w:ascii="Arial" w:eastAsia="Times New Roman" w:hAnsi="Arial" w:cs="Arial"/>
                <w:b/>
                <w:bCs/>
                <w:sz w:val="28"/>
                <w:szCs w:val="28"/>
                <w:rtl/>
                <w:lang w:bidi="ar-IQ"/>
              </w:rPr>
              <w:t> (20) متدرب من  مختلف شركات القطاع الخاص منحت لهم شهادة (</w:t>
            </w:r>
            <w:r w:rsidRPr="001B1DD9">
              <w:rPr>
                <w:rFonts w:ascii="Times New Roman" w:eastAsia="Times New Roman" w:hAnsi="Times New Roman" w:cs="Times New Roman"/>
                <w:b/>
                <w:bCs/>
                <w:sz w:val="28"/>
                <w:szCs w:val="28"/>
                <w:lang w:val="en-GB"/>
              </w:rPr>
              <w:t>HSE</w:t>
            </w:r>
            <w:r w:rsidRPr="001B1DD9">
              <w:rPr>
                <w:rFonts w:ascii="Arial" w:eastAsia="Times New Roman" w:hAnsi="Arial" w:cs="Arial"/>
                <w:b/>
                <w:bCs/>
                <w:sz w:val="28"/>
                <w:szCs w:val="28"/>
                <w:rtl/>
                <w:lang w:bidi="ar-IQ"/>
              </w:rPr>
              <w:t>) من قبل المنظمة العالمية بالصحة والسلامة والبيئة (</w:t>
            </w:r>
            <w:r w:rsidRPr="001B1DD9">
              <w:rPr>
                <w:rFonts w:ascii="Times New Roman" w:eastAsia="Times New Roman" w:hAnsi="Times New Roman" w:cs="Times New Roman"/>
                <w:b/>
                <w:bCs/>
                <w:sz w:val="28"/>
                <w:szCs w:val="28"/>
                <w:lang w:val="en-GB"/>
              </w:rPr>
              <w:t>IOSH</w:t>
            </w:r>
            <w:r w:rsidRPr="001B1DD9">
              <w:rPr>
                <w:rFonts w:ascii="Arial" w:eastAsia="Times New Roman" w:hAnsi="Arial" w:cs="Arial"/>
                <w:b/>
                <w:bCs/>
                <w:sz w:val="28"/>
                <w:szCs w:val="28"/>
                <w:rtl/>
                <w:lang w:bidi="ar-IQ"/>
              </w:rPr>
              <w:t>) عام 2013</w:t>
            </w:r>
          </w:p>
          <w:p w:rsidR="001B1DD9" w:rsidRPr="001B1DD9" w:rsidRDefault="001B1DD9" w:rsidP="007B705B">
            <w:pPr>
              <w:spacing w:after="0" w:line="240" w:lineRule="auto"/>
              <w:ind w:left="1170" w:hanging="360"/>
              <w:jc w:val="both"/>
              <w:rPr>
                <w:rFonts w:ascii="Times New Roman" w:eastAsia="Times New Roman" w:hAnsi="Times New Roman" w:cs="Times New Roman"/>
                <w:sz w:val="24"/>
                <w:szCs w:val="24"/>
                <w:rtl/>
              </w:rPr>
            </w:pPr>
            <w:r w:rsidRPr="001B1DD9">
              <w:rPr>
                <w:rFonts w:ascii="Times New Roman" w:eastAsia="Times New Roman" w:hAnsi="Times New Roman" w:cs="Times New Roman"/>
                <w:b/>
                <w:bCs/>
                <w:sz w:val="28"/>
                <w:szCs w:val="28"/>
                <w:rtl/>
                <w:lang w:val="en-GB"/>
              </w:rPr>
              <w:lastRenderedPageBreak/>
              <w:t>2.</w:t>
            </w:r>
            <w:r w:rsidRPr="001B1DD9">
              <w:rPr>
                <w:rFonts w:ascii="Times New Roman" w:eastAsia="Times New Roman" w:hAnsi="Times New Roman" w:cs="Times New Roman"/>
                <w:b/>
                <w:bCs/>
                <w:sz w:val="14"/>
                <w:szCs w:val="14"/>
                <w:rtl/>
                <w:lang w:val="en-GB"/>
              </w:rPr>
              <w:t xml:space="preserve">    </w:t>
            </w:r>
            <w:r w:rsidRPr="001B1DD9">
              <w:rPr>
                <w:rFonts w:ascii="Arial" w:eastAsia="Times New Roman" w:hAnsi="Arial" w:cs="Arial"/>
                <w:b/>
                <w:bCs/>
                <w:sz w:val="28"/>
                <w:szCs w:val="28"/>
                <w:rtl/>
                <w:lang w:bidi="ar-IQ"/>
              </w:rPr>
              <w:t xml:space="preserve"> (20) متدرب  من وزارة النفط منحت لهم شهادة فاحص هندسي مخول بالمستوى الثاني عام 2007 من قبل شركة </w:t>
            </w:r>
            <w:r w:rsidRPr="001B1DD9">
              <w:rPr>
                <w:rFonts w:ascii="Times New Roman" w:eastAsia="Times New Roman" w:hAnsi="Times New Roman" w:cs="Times New Roman"/>
                <w:b/>
                <w:bCs/>
                <w:sz w:val="28"/>
                <w:szCs w:val="28"/>
                <w:lang w:val="en-GB"/>
              </w:rPr>
              <w:t xml:space="preserve"> ATG </w:t>
            </w:r>
            <w:r w:rsidRPr="001B1DD9">
              <w:rPr>
                <w:rFonts w:ascii="Arial" w:eastAsia="Times New Roman" w:hAnsi="Arial" w:cs="Arial"/>
                <w:b/>
                <w:bCs/>
                <w:sz w:val="28"/>
                <w:szCs w:val="28"/>
                <w:rtl/>
                <w:lang w:bidi="ar-IQ"/>
              </w:rPr>
              <w:t xml:space="preserve">الجيكية </w:t>
            </w:r>
          </w:p>
          <w:p w:rsidR="001B1DD9" w:rsidRPr="001B1DD9" w:rsidRDefault="001B1DD9" w:rsidP="007B705B">
            <w:pPr>
              <w:spacing w:before="100" w:beforeAutospacing="1" w:after="100" w:afterAutospacing="1" w:line="240" w:lineRule="auto"/>
              <w:ind w:left="1170" w:hanging="360"/>
              <w:jc w:val="both"/>
              <w:rPr>
                <w:rFonts w:ascii="Times New Roman" w:eastAsia="Times New Roman" w:hAnsi="Times New Roman" w:cs="Times New Roman"/>
                <w:sz w:val="24"/>
                <w:szCs w:val="24"/>
                <w:rtl/>
              </w:rPr>
            </w:pPr>
            <w:r w:rsidRPr="001B1DD9">
              <w:rPr>
                <w:rFonts w:ascii="Times New Roman" w:eastAsia="Times New Roman" w:hAnsi="Times New Roman" w:cs="Times New Roman"/>
                <w:b/>
                <w:bCs/>
                <w:sz w:val="28"/>
                <w:szCs w:val="28"/>
                <w:rtl/>
                <w:lang w:val="en-GB"/>
              </w:rPr>
              <w:t>3.</w:t>
            </w:r>
            <w:r w:rsidRPr="001B1DD9">
              <w:rPr>
                <w:rFonts w:ascii="Times New Roman" w:eastAsia="Times New Roman" w:hAnsi="Times New Roman" w:cs="Times New Roman"/>
                <w:b/>
                <w:bCs/>
                <w:sz w:val="14"/>
                <w:szCs w:val="14"/>
                <w:rtl/>
                <w:lang w:val="en-GB"/>
              </w:rPr>
              <w:t xml:space="preserve">    </w:t>
            </w:r>
            <w:r w:rsidRPr="001B1DD9">
              <w:rPr>
                <w:rFonts w:ascii="Arial" w:eastAsia="Times New Roman" w:hAnsi="Arial" w:cs="Arial"/>
                <w:b/>
                <w:bCs/>
                <w:sz w:val="28"/>
                <w:szCs w:val="28"/>
                <w:rtl/>
                <w:lang w:bidi="ar-IQ"/>
              </w:rPr>
              <w:t> (13) متدرب من وزارة الصناعة والمعادن منحت لهم شهادة فاحص هندسي مخول بالمستوى الثاني عام 2010من قبل شركة</w:t>
            </w:r>
            <w:r w:rsidRPr="001B1DD9">
              <w:rPr>
                <w:rFonts w:ascii="Times New Roman" w:eastAsia="Times New Roman" w:hAnsi="Times New Roman" w:cs="Times New Roman"/>
                <w:b/>
                <w:bCs/>
                <w:sz w:val="28"/>
                <w:szCs w:val="28"/>
                <w:lang w:val="en-GB"/>
              </w:rPr>
              <w:t xml:space="preserve"> ATG </w:t>
            </w:r>
            <w:r w:rsidRPr="001B1DD9">
              <w:rPr>
                <w:rFonts w:ascii="Arial" w:eastAsia="Times New Roman" w:hAnsi="Arial" w:cs="Arial"/>
                <w:b/>
                <w:bCs/>
                <w:sz w:val="28"/>
                <w:szCs w:val="28"/>
                <w:rtl/>
                <w:lang w:bidi="ar-IQ"/>
              </w:rPr>
              <w:t>الجيكية</w:t>
            </w:r>
          </w:p>
          <w:p w:rsidR="001B1DD9" w:rsidRPr="001B1DD9" w:rsidRDefault="001B1DD9" w:rsidP="007B705B">
            <w:pPr>
              <w:spacing w:after="0" w:line="240" w:lineRule="auto"/>
              <w:ind w:left="1170" w:hanging="360"/>
              <w:jc w:val="both"/>
              <w:rPr>
                <w:rFonts w:ascii="Times New Roman" w:eastAsia="Times New Roman" w:hAnsi="Times New Roman" w:cs="Times New Roman"/>
                <w:sz w:val="24"/>
                <w:szCs w:val="24"/>
                <w:rtl/>
              </w:rPr>
            </w:pPr>
            <w:r w:rsidRPr="001B1DD9">
              <w:rPr>
                <w:rFonts w:ascii="Times New Roman" w:eastAsia="Times New Roman" w:hAnsi="Times New Roman" w:cs="Times New Roman"/>
                <w:b/>
                <w:bCs/>
                <w:sz w:val="28"/>
                <w:szCs w:val="28"/>
                <w:rtl/>
                <w:lang w:val="en-GB"/>
              </w:rPr>
              <w:t>4.</w:t>
            </w:r>
            <w:r w:rsidRPr="001B1DD9">
              <w:rPr>
                <w:rFonts w:ascii="Times New Roman" w:eastAsia="Times New Roman" w:hAnsi="Times New Roman" w:cs="Times New Roman"/>
                <w:b/>
                <w:bCs/>
                <w:sz w:val="14"/>
                <w:szCs w:val="14"/>
                <w:rtl/>
                <w:lang w:val="en-GB"/>
              </w:rPr>
              <w:t xml:space="preserve">    </w:t>
            </w:r>
            <w:r w:rsidRPr="001B1DD9">
              <w:rPr>
                <w:rFonts w:ascii="Arial" w:eastAsia="Times New Roman" w:hAnsi="Arial" w:cs="Arial"/>
                <w:b/>
                <w:bCs/>
                <w:sz w:val="28"/>
                <w:szCs w:val="28"/>
                <w:rtl/>
                <w:lang w:bidi="ar-IQ"/>
              </w:rPr>
              <w:t> (4) متدربين من وزارة الصناعة والمعادن منحت لهم شهادة فاحص هندسي مخول بالمستوى الثاني بمختلف الاختصاصات ايلول/2011من قبل شركة</w:t>
            </w:r>
            <w:r w:rsidRPr="001B1DD9">
              <w:rPr>
                <w:rFonts w:ascii="Times New Roman" w:eastAsia="Times New Roman" w:hAnsi="Times New Roman" w:cs="Times New Roman"/>
                <w:b/>
                <w:bCs/>
                <w:sz w:val="28"/>
                <w:szCs w:val="28"/>
                <w:lang w:val="en-GB"/>
              </w:rPr>
              <w:t xml:space="preserve"> ATG </w:t>
            </w:r>
            <w:r w:rsidRPr="001B1DD9">
              <w:rPr>
                <w:rFonts w:ascii="Arial" w:eastAsia="Times New Roman" w:hAnsi="Arial" w:cs="Arial"/>
                <w:b/>
                <w:bCs/>
                <w:sz w:val="28"/>
                <w:szCs w:val="28"/>
                <w:rtl/>
                <w:lang w:bidi="ar-IQ"/>
              </w:rPr>
              <w:t>الجيكية</w:t>
            </w:r>
          </w:p>
          <w:p w:rsidR="001B1DD9" w:rsidRPr="001B1DD9" w:rsidRDefault="001B1DD9" w:rsidP="007B705B">
            <w:pPr>
              <w:spacing w:before="100" w:beforeAutospacing="1" w:after="100" w:afterAutospacing="1" w:line="240" w:lineRule="auto"/>
              <w:ind w:left="1170" w:hanging="360"/>
              <w:jc w:val="both"/>
              <w:rPr>
                <w:rFonts w:ascii="Times New Roman" w:eastAsia="Times New Roman" w:hAnsi="Times New Roman" w:cs="Times New Roman"/>
                <w:sz w:val="24"/>
                <w:szCs w:val="24"/>
              </w:rPr>
            </w:pPr>
            <w:r w:rsidRPr="001B1DD9">
              <w:rPr>
                <w:rFonts w:ascii="Times New Roman" w:eastAsia="Times New Roman" w:hAnsi="Times New Roman" w:cs="Times New Roman"/>
                <w:b/>
                <w:bCs/>
                <w:sz w:val="28"/>
                <w:szCs w:val="28"/>
                <w:rtl/>
                <w:lang w:val="en-GB"/>
              </w:rPr>
              <w:t>5.</w:t>
            </w:r>
            <w:r w:rsidRPr="001B1DD9">
              <w:rPr>
                <w:rFonts w:ascii="Times New Roman" w:eastAsia="Times New Roman" w:hAnsi="Times New Roman" w:cs="Times New Roman"/>
                <w:b/>
                <w:bCs/>
                <w:sz w:val="14"/>
                <w:szCs w:val="14"/>
                <w:rtl/>
                <w:lang w:val="en-GB"/>
              </w:rPr>
              <w:t xml:space="preserve">    </w:t>
            </w:r>
            <w:r w:rsidRPr="001B1DD9">
              <w:rPr>
                <w:rFonts w:ascii="Arial" w:eastAsia="Times New Roman" w:hAnsi="Arial" w:cs="Arial"/>
                <w:b/>
                <w:bCs/>
                <w:sz w:val="28"/>
                <w:szCs w:val="28"/>
                <w:rtl/>
                <w:lang w:bidi="ar-IQ"/>
              </w:rPr>
              <w:t>(7) متدربين لكادر شركة الرخ منحت لهم شهادة فاحص هندسي مخول بالمستوى الثاني بمختلف الاختصاصات ايلول / 2011 من قبل شركة</w:t>
            </w:r>
            <w:r w:rsidRPr="001B1DD9">
              <w:rPr>
                <w:rFonts w:ascii="Times New Roman" w:eastAsia="Times New Roman" w:hAnsi="Times New Roman" w:cs="Times New Roman"/>
                <w:b/>
                <w:bCs/>
                <w:sz w:val="28"/>
                <w:szCs w:val="28"/>
                <w:lang w:val="en-GB"/>
              </w:rPr>
              <w:t xml:space="preserve"> ATG </w:t>
            </w:r>
            <w:r w:rsidRPr="001B1DD9">
              <w:rPr>
                <w:rFonts w:ascii="Arial" w:eastAsia="Times New Roman" w:hAnsi="Arial" w:cs="Arial"/>
                <w:b/>
                <w:bCs/>
                <w:sz w:val="28"/>
                <w:szCs w:val="28"/>
                <w:rtl/>
                <w:lang w:bidi="ar-IQ"/>
              </w:rPr>
              <w:t>الجيكية</w:t>
            </w:r>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after="0" w:line="240" w:lineRule="auto"/>
              <w:jc w:val="both"/>
              <w:rPr>
                <w:rFonts w:ascii="Times New Roman" w:eastAsia="Times New Roman" w:hAnsi="Times New Roman" w:cs="Times New Roman"/>
                <w:sz w:val="24"/>
                <w:szCs w:val="24"/>
              </w:rPr>
            </w:pPr>
          </w:p>
        </w:tc>
      </w:tr>
      <w:tr w:rsidR="001B1DD9" w:rsidRPr="001B1DD9" w:rsidTr="001B1DD9">
        <w:trPr>
          <w:tblCellSpacing w:w="0" w:type="dxa"/>
          <w:jc w:val="center"/>
        </w:trPr>
        <w:tc>
          <w:tcPr>
            <w:tcW w:w="0" w:type="auto"/>
            <w:vAlign w:val="center"/>
            <w:hideMark/>
          </w:tcPr>
          <w:p w:rsidR="001B1DD9" w:rsidRPr="001B1DD9" w:rsidRDefault="001B1DD9" w:rsidP="007B705B">
            <w:pPr>
              <w:bidi w:val="0"/>
              <w:spacing w:before="100" w:beforeAutospacing="1" w:after="0" w:line="240" w:lineRule="auto"/>
              <w:jc w:val="center"/>
              <w:rPr>
                <w:rFonts w:ascii="Times New Roman" w:eastAsia="Times New Roman" w:hAnsi="Times New Roman" w:cs="Times New Roman"/>
                <w:color w:val="000000"/>
                <w:sz w:val="24"/>
                <w:szCs w:val="24"/>
              </w:rPr>
            </w:pPr>
            <w:r w:rsidRPr="001B1DD9">
              <w:rPr>
                <w:rFonts w:ascii="Arial" w:eastAsia="Times New Roman" w:hAnsi="Arial" w:cs="Arial"/>
                <w:color w:val="000000"/>
                <w:sz w:val="26"/>
                <w:szCs w:val="26"/>
              </w:rPr>
              <w:t>Karrada, Baghdad – Iraq</w:t>
            </w:r>
          </w:p>
          <w:p w:rsidR="001B1DD9" w:rsidRPr="001B1DD9" w:rsidRDefault="001B1DD9" w:rsidP="007B705B">
            <w:pPr>
              <w:bidi w:val="0"/>
              <w:spacing w:before="100" w:beforeAutospacing="1" w:after="0" w:line="240" w:lineRule="auto"/>
              <w:jc w:val="center"/>
              <w:rPr>
                <w:rFonts w:ascii="Times New Roman" w:eastAsia="Times New Roman" w:hAnsi="Times New Roman" w:cs="Times New Roman"/>
                <w:color w:val="000000"/>
                <w:sz w:val="24"/>
                <w:szCs w:val="24"/>
              </w:rPr>
            </w:pPr>
            <w:r w:rsidRPr="001B1DD9">
              <w:rPr>
                <w:rFonts w:ascii="Arial" w:eastAsia="Times New Roman" w:hAnsi="Arial" w:cs="Arial"/>
                <w:b/>
                <w:bCs/>
                <w:color w:val="000000"/>
                <w:sz w:val="26"/>
                <w:szCs w:val="26"/>
              </w:rPr>
              <w:t>Web-Site:</w:t>
            </w:r>
            <w:hyperlink r:id="rId12" w:history="1">
              <w:r w:rsidRPr="001B1DD9">
                <w:rPr>
                  <w:rFonts w:ascii="Arial" w:eastAsia="Times New Roman" w:hAnsi="Arial" w:cs="Arial"/>
                  <w:color w:val="0000FF"/>
                  <w:sz w:val="26"/>
                  <w:szCs w:val="26"/>
                  <w:u w:val="single"/>
                </w:rPr>
                <w:t>www.al-rook.com</w:t>
              </w:r>
            </w:hyperlink>
          </w:p>
          <w:p w:rsidR="001B1DD9" w:rsidRPr="001B1DD9" w:rsidRDefault="001B1DD9" w:rsidP="007B705B">
            <w:pPr>
              <w:bidi w:val="0"/>
              <w:spacing w:before="100" w:beforeAutospacing="1" w:after="0" w:line="240" w:lineRule="auto"/>
              <w:jc w:val="center"/>
              <w:rPr>
                <w:rFonts w:ascii="Times New Roman" w:eastAsia="Times New Roman" w:hAnsi="Times New Roman" w:cs="Times New Roman"/>
                <w:color w:val="000000"/>
                <w:sz w:val="24"/>
                <w:szCs w:val="24"/>
              </w:rPr>
            </w:pPr>
            <w:r w:rsidRPr="001B1DD9">
              <w:rPr>
                <w:rFonts w:ascii="Arial" w:eastAsia="Times New Roman" w:hAnsi="Arial" w:cs="Arial"/>
                <w:b/>
                <w:bCs/>
                <w:color w:val="000000"/>
                <w:sz w:val="26"/>
                <w:szCs w:val="26"/>
              </w:rPr>
              <w:t>E-Mail:</w:t>
            </w:r>
            <w:hyperlink r:id="rId13" w:history="1">
              <w:r w:rsidRPr="001B1DD9">
                <w:rPr>
                  <w:rFonts w:ascii="Arial" w:eastAsia="Times New Roman" w:hAnsi="Arial" w:cs="Arial"/>
                  <w:color w:val="0000FF"/>
                  <w:sz w:val="26"/>
                  <w:szCs w:val="26"/>
                  <w:u w:val="single"/>
                </w:rPr>
                <w:t>info@al-rook.com</w:t>
              </w:r>
            </w:hyperlink>
            <w:r w:rsidRPr="001B1DD9">
              <w:rPr>
                <w:rFonts w:ascii="Arial" w:eastAsia="Times New Roman" w:hAnsi="Arial" w:cs="Arial"/>
                <w:color w:val="000000"/>
                <w:sz w:val="26"/>
                <w:szCs w:val="26"/>
              </w:rPr>
              <w:t xml:space="preserve">, </w:t>
            </w:r>
            <w:hyperlink r:id="rId14" w:history="1">
              <w:r w:rsidRPr="001B1DD9">
                <w:rPr>
                  <w:rFonts w:ascii="Arial" w:eastAsia="Times New Roman" w:hAnsi="Arial" w:cs="Arial"/>
                  <w:color w:val="0000FF"/>
                  <w:sz w:val="26"/>
                  <w:szCs w:val="26"/>
                  <w:u w:val="single"/>
                </w:rPr>
                <w:t>qms@al-rook.com</w:t>
              </w:r>
            </w:hyperlink>
          </w:p>
          <w:p w:rsidR="001B1DD9" w:rsidRPr="001B1DD9" w:rsidRDefault="00857E89" w:rsidP="007B705B">
            <w:pPr>
              <w:bidi w:val="0"/>
              <w:spacing w:before="100" w:beforeAutospacing="1" w:after="0" w:line="240" w:lineRule="auto"/>
              <w:jc w:val="center"/>
              <w:rPr>
                <w:rFonts w:ascii="Times New Roman" w:eastAsia="Times New Roman" w:hAnsi="Times New Roman" w:cs="Times New Roman"/>
                <w:sz w:val="24"/>
                <w:szCs w:val="24"/>
              </w:rPr>
            </w:pPr>
            <w:hyperlink r:id="rId15" w:history="1">
              <w:r w:rsidR="001B1DD9" w:rsidRPr="001B1DD9">
                <w:rPr>
                  <w:rFonts w:ascii="Arial" w:eastAsia="Times New Roman" w:hAnsi="Arial" w:cs="Arial"/>
                  <w:color w:val="0000FF"/>
                  <w:sz w:val="26"/>
                  <w:szCs w:val="26"/>
                  <w:u w:val="single"/>
                </w:rPr>
                <w:t>erbil@al-rook.com</w:t>
              </w:r>
            </w:hyperlink>
            <w:r w:rsidR="001B1DD9" w:rsidRPr="001B1DD9">
              <w:rPr>
                <w:rFonts w:ascii="Arial" w:eastAsia="Times New Roman" w:hAnsi="Arial" w:cs="Arial"/>
                <w:color w:val="000000"/>
                <w:sz w:val="26"/>
                <w:szCs w:val="26"/>
              </w:rPr>
              <w:t xml:space="preserve">, </w:t>
            </w:r>
            <w:hyperlink r:id="rId16" w:history="1">
              <w:r w:rsidR="001B1DD9" w:rsidRPr="001B1DD9">
                <w:rPr>
                  <w:rFonts w:ascii="Arial" w:eastAsia="Times New Roman" w:hAnsi="Arial" w:cs="Arial"/>
                  <w:color w:val="0000FF"/>
                  <w:sz w:val="26"/>
                  <w:szCs w:val="26"/>
                  <w:u w:val="single"/>
                </w:rPr>
                <w:t>inspection@al-rook.com</w:t>
              </w:r>
            </w:hyperlink>
          </w:p>
          <w:tbl>
            <w:tblPr>
              <w:tblW w:w="0" w:type="auto"/>
              <w:jc w:val="center"/>
              <w:shd w:val="clear" w:color="auto" w:fill="FFFFFF"/>
              <w:tblCellMar>
                <w:top w:w="15" w:type="dxa"/>
                <w:left w:w="15" w:type="dxa"/>
                <w:bottom w:w="15" w:type="dxa"/>
                <w:right w:w="15" w:type="dxa"/>
              </w:tblCellMar>
              <w:tblLook w:val="04A0"/>
            </w:tblPr>
            <w:tblGrid>
              <w:gridCol w:w="2406"/>
              <w:gridCol w:w="2784"/>
            </w:tblGrid>
            <w:tr w:rsidR="001B1DD9" w:rsidRPr="001B1DD9" w:rsidTr="001B1DD9">
              <w:trPr>
                <w:jc w:val="center"/>
              </w:trPr>
              <w:tc>
                <w:tcPr>
                  <w:tcW w:w="0" w:type="auto"/>
                  <w:gridSpan w:val="2"/>
                  <w:tcBorders>
                    <w:top w:val="nil"/>
                    <w:left w:val="nil"/>
                    <w:bottom w:val="nil"/>
                    <w:right w:val="nil"/>
                  </w:tcBorders>
                  <w:shd w:val="clear" w:color="auto" w:fill="FFFFFF"/>
                  <w:tcMar>
                    <w:top w:w="0" w:type="dxa"/>
                    <w:left w:w="0" w:type="dxa"/>
                    <w:bottom w:w="120" w:type="dxa"/>
                    <w:right w:w="120" w:type="dxa"/>
                  </w:tcMar>
                  <w:vAlign w:val="center"/>
                  <w:hideMark/>
                </w:tcPr>
                <w:p w:rsidR="001B1DD9" w:rsidRPr="001B1DD9" w:rsidRDefault="001B1DD9" w:rsidP="007B705B">
                  <w:pPr>
                    <w:bidi w:val="0"/>
                    <w:spacing w:after="0" w:line="240" w:lineRule="auto"/>
                    <w:jc w:val="center"/>
                    <w:rPr>
                      <w:rFonts w:ascii="Lucida Sans" w:eastAsia="Times New Roman" w:hAnsi="Lucida Sans" w:cs="Times New Roman"/>
                      <w:b/>
                      <w:bCs/>
                      <w:color w:val="696969"/>
                    </w:rPr>
                  </w:pPr>
                </w:p>
              </w:tc>
            </w:tr>
            <w:tr w:rsidR="001B1DD9" w:rsidRPr="001B1DD9" w:rsidTr="001B1DD9">
              <w:trPr>
                <w:jc w:val="center"/>
              </w:trPr>
              <w:tc>
                <w:tcPr>
                  <w:tcW w:w="0" w:type="auto"/>
                  <w:gridSpan w:val="2"/>
                  <w:tcBorders>
                    <w:top w:val="nil"/>
                    <w:left w:val="nil"/>
                    <w:bottom w:val="nil"/>
                    <w:right w:val="nil"/>
                  </w:tcBorders>
                  <w:shd w:val="clear" w:color="auto" w:fill="FFFFFF"/>
                  <w:tcMar>
                    <w:top w:w="0" w:type="dxa"/>
                    <w:left w:w="0" w:type="dxa"/>
                    <w:bottom w:w="120" w:type="dxa"/>
                    <w:right w:w="120" w:type="dxa"/>
                  </w:tcMar>
                  <w:vAlign w:val="center"/>
                  <w:hideMark/>
                </w:tcPr>
                <w:p w:rsidR="001B1DD9" w:rsidRPr="001B1DD9" w:rsidRDefault="001B1DD9" w:rsidP="007B705B">
                  <w:pPr>
                    <w:bidi w:val="0"/>
                    <w:spacing w:after="0" w:line="240" w:lineRule="auto"/>
                    <w:jc w:val="center"/>
                    <w:rPr>
                      <w:rFonts w:ascii="Lucida Sans" w:eastAsia="Times New Roman" w:hAnsi="Lucida Sans" w:cs="Times New Roman"/>
                      <w:b/>
                      <w:bCs/>
                      <w:color w:val="696969"/>
                    </w:rPr>
                  </w:pPr>
                  <w:r w:rsidRPr="001B1DD9">
                    <w:rPr>
                      <w:rFonts w:ascii="Lucida Sans" w:eastAsia="Times New Roman" w:hAnsi="Lucida Sans" w:cs="Times New Roman"/>
                      <w:b/>
                      <w:bCs/>
                      <w:color w:val="333333"/>
                      <w:sz w:val="26"/>
                      <w:szCs w:val="26"/>
                    </w:rPr>
                    <w:t xml:space="preserve">AL-ROOK Engineering Services </w:t>
                  </w:r>
                  <w:r w:rsidR="00B213CA" w:rsidRPr="001B1DD9">
                    <w:rPr>
                      <w:rFonts w:ascii="Lucida Sans" w:eastAsia="Times New Roman" w:hAnsi="Lucida Sans" w:cs="Times New Roman"/>
                      <w:b/>
                      <w:bCs/>
                      <w:color w:val="333333"/>
                      <w:sz w:val="26"/>
                      <w:szCs w:val="26"/>
                    </w:rPr>
                    <w:t>Co.</w:t>
                  </w:r>
                  <w:r w:rsidRPr="001B1DD9">
                    <w:rPr>
                      <w:rFonts w:ascii="Lucida Sans" w:eastAsia="Times New Roman" w:hAnsi="Lucida Sans" w:cs="Times New Roman"/>
                      <w:b/>
                      <w:bCs/>
                      <w:color w:val="333333"/>
                      <w:sz w:val="26"/>
                      <w:szCs w:val="26"/>
                    </w:rPr>
                    <w:t>Ltd.</w:t>
                  </w:r>
                </w:p>
              </w:tc>
            </w:tr>
            <w:tr w:rsidR="001B1DD9" w:rsidRPr="001B1DD9" w:rsidTr="001B1DD9">
              <w:trPr>
                <w:jc w:val="center"/>
              </w:trPr>
              <w:tc>
                <w:tcPr>
                  <w:tcW w:w="1050" w:type="dxa"/>
                  <w:tcBorders>
                    <w:top w:val="nil"/>
                    <w:left w:val="nil"/>
                    <w:bottom w:val="nil"/>
                    <w:right w:val="nil"/>
                  </w:tcBorders>
                  <w:shd w:val="clear" w:color="auto" w:fill="FFFFFF"/>
                  <w:tcMar>
                    <w:top w:w="0" w:type="dxa"/>
                    <w:left w:w="0" w:type="dxa"/>
                    <w:bottom w:w="120" w:type="dxa"/>
                    <w:right w:w="120" w:type="dxa"/>
                  </w:tcMar>
                  <w:vAlign w:val="center"/>
                  <w:hideMark/>
                </w:tcPr>
                <w:p w:rsidR="001B1DD9" w:rsidRPr="001B1DD9" w:rsidRDefault="001B1DD9" w:rsidP="007B705B">
                  <w:pPr>
                    <w:bidi w:val="0"/>
                    <w:spacing w:after="0" w:line="240" w:lineRule="auto"/>
                    <w:jc w:val="center"/>
                    <w:rPr>
                      <w:rFonts w:ascii="Lucida Sans" w:eastAsia="Times New Roman" w:hAnsi="Lucida Sans" w:cs="Times New Roman"/>
                      <w:color w:val="696969"/>
                      <w:sz w:val="18"/>
                      <w:szCs w:val="18"/>
                    </w:rPr>
                  </w:pPr>
                  <w:r w:rsidRPr="001B1DD9">
                    <w:rPr>
                      <w:rFonts w:ascii="Lucida Sans" w:eastAsia="Times New Roman" w:hAnsi="Lucida Sans" w:cs="Times New Roman"/>
                      <w:color w:val="333333"/>
                      <w:sz w:val="26"/>
                      <w:szCs w:val="26"/>
                    </w:rPr>
                    <w:t>Tel.:</w:t>
                  </w:r>
                </w:p>
              </w:tc>
              <w:tc>
                <w:tcPr>
                  <w:tcW w:w="0" w:type="auto"/>
                  <w:tcBorders>
                    <w:top w:val="nil"/>
                    <w:left w:val="nil"/>
                    <w:bottom w:val="nil"/>
                    <w:right w:val="nil"/>
                  </w:tcBorders>
                  <w:shd w:val="clear" w:color="auto" w:fill="FFFFFF"/>
                  <w:tcMar>
                    <w:top w:w="0" w:type="dxa"/>
                    <w:left w:w="0" w:type="dxa"/>
                    <w:bottom w:w="120" w:type="dxa"/>
                    <w:right w:w="120" w:type="dxa"/>
                  </w:tcMar>
                  <w:vAlign w:val="center"/>
                  <w:hideMark/>
                </w:tcPr>
                <w:p w:rsidR="001B1DD9" w:rsidRPr="001B1DD9" w:rsidRDefault="001B1DD9" w:rsidP="007B705B">
                  <w:pPr>
                    <w:bidi w:val="0"/>
                    <w:spacing w:after="0" w:line="240" w:lineRule="auto"/>
                    <w:jc w:val="center"/>
                    <w:rPr>
                      <w:rFonts w:ascii="Lucida Sans" w:eastAsia="Times New Roman" w:hAnsi="Lucida Sans" w:cs="Times New Roman"/>
                      <w:color w:val="696969"/>
                      <w:sz w:val="18"/>
                      <w:szCs w:val="18"/>
                    </w:rPr>
                  </w:pPr>
                  <w:r w:rsidRPr="001B1DD9">
                    <w:rPr>
                      <w:rFonts w:ascii="Lucida Sans" w:eastAsia="Times New Roman" w:hAnsi="Lucida Sans" w:cs="Times New Roman"/>
                      <w:color w:val="696969"/>
                      <w:sz w:val="18"/>
                      <w:szCs w:val="18"/>
                    </w:rPr>
                    <w:t>+964 (1) 7762902</w:t>
                  </w:r>
                </w:p>
              </w:tc>
            </w:tr>
            <w:tr w:rsidR="001B1DD9" w:rsidRPr="001B1DD9" w:rsidTr="001B1DD9">
              <w:trPr>
                <w:jc w:val="center"/>
              </w:trPr>
              <w:tc>
                <w:tcPr>
                  <w:tcW w:w="0" w:type="auto"/>
                  <w:tcBorders>
                    <w:top w:val="nil"/>
                    <w:left w:val="nil"/>
                    <w:bottom w:val="nil"/>
                    <w:right w:val="nil"/>
                  </w:tcBorders>
                  <w:shd w:val="clear" w:color="auto" w:fill="FFFFFF"/>
                  <w:tcMar>
                    <w:top w:w="0" w:type="dxa"/>
                    <w:left w:w="0" w:type="dxa"/>
                    <w:bottom w:w="120" w:type="dxa"/>
                    <w:right w:w="120" w:type="dxa"/>
                  </w:tcMar>
                  <w:vAlign w:val="center"/>
                  <w:hideMark/>
                </w:tcPr>
                <w:p w:rsidR="001B1DD9" w:rsidRPr="001B1DD9" w:rsidRDefault="001B1DD9" w:rsidP="007B705B">
                  <w:pPr>
                    <w:bidi w:val="0"/>
                    <w:spacing w:after="0" w:line="240" w:lineRule="auto"/>
                    <w:jc w:val="center"/>
                    <w:rPr>
                      <w:rFonts w:ascii="Lucida Sans" w:eastAsia="Times New Roman" w:hAnsi="Lucida Sans" w:cs="Times New Roman"/>
                      <w:color w:val="696969"/>
                      <w:sz w:val="18"/>
                      <w:szCs w:val="18"/>
                    </w:rPr>
                  </w:pPr>
                  <w:r w:rsidRPr="001B1DD9">
                    <w:rPr>
                      <w:rFonts w:ascii="Lucida Sans" w:eastAsia="Times New Roman" w:hAnsi="Lucida Sans" w:cs="Times New Roman"/>
                      <w:color w:val="333333"/>
                      <w:sz w:val="26"/>
                      <w:szCs w:val="26"/>
                    </w:rPr>
                    <w:t>FAX:</w:t>
                  </w:r>
                </w:p>
              </w:tc>
              <w:tc>
                <w:tcPr>
                  <w:tcW w:w="0" w:type="auto"/>
                  <w:tcBorders>
                    <w:top w:val="nil"/>
                    <w:left w:val="nil"/>
                    <w:bottom w:val="nil"/>
                    <w:right w:val="nil"/>
                  </w:tcBorders>
                  <w:shd w:val="clear" w:color="auto" w:fill="FFFFFF"/>
                  <w:tcMar>
                    <w:top w:w="0" w:type="dxa"/>
                    <w:left w:w="0" w:type="dxa"/>
                    <w:bottom w:w="120" w:type="dxa"/>
                    <w:right w:w="120" w:type="dxa"/>
                  </w:tcMar>
                  <w:vAlign w:val="center"/>
                  <w:hideMark/>
                </w:tcPr>
                <w:p w:rsidR="001B1DD9" w:rsidRPr="001B1DD9" w:rsidRDefault="001B1DD9" w:rsidP="007B705B">
                  <w:pPr>
                    <w:bidi w:val="0"/>
                    <w:spacing w:after="0" w:line="240" w:lineRule="auto"/>
                    <w:jc w:val="center"/>
                    <w:rPr>
                      <w:rFonts w:ascii="Lucida Sans" w:eastAsia="Times New Roman" w:hAnsi="Lucida Sans" w:cs="Times New Roman"/>
                      <w:color w:val="696969"/>
                      <w:sz w:val="18"/>
                      <w:szCs w:val="18"/>
                    </w:rPr>
                  </w:pPr>
                  <w:r w:rsidRPr="001B1DD9">
                    <w:rPr>
                      <w:rFonts w:ascii="Lucida Sans" w:eastAsia="Times New Roman" w:hAnsi="Lucida Sans" w:cs="Times New Roman"/>
                      <w:color w:val="696969"/>
                      <w:sz w:val="18"/>
                      <w:szCs w:val="18"/>
                    </w:rPr>
                    <w:t>+964 (1) 7763347</w:t>
                  </w:r>
                </w:p>
              </w:tc>
            </w:tr>
            <w:tr w:rsidR="001B1DD9" w:rsidRPr="001B1DD9" w:rsidTr="001B1DD9">
              <w:trPr>
                <w:jc w:val="center"/>
              </w:trPr>
              <w:tc>
                <w:tcPr>
                  <w:tcW w:w="0" w:type="auto"/>
                  <w:tcBorders>
                    <w:top w:val="nil"/>
                    <w:left w:val="nil"/>
                    <w:bottom w:val="nil"/>
                    <w:right w:val="nil"/>
                  </w:tcBorders>
                  <w:shd w:val="clear" w:color="auto" w:fill="FFFFFF"/>
                  <w:tcMar>
                    <w:top w:w="0" w:type="dxa"/>
                    <w:left w:w="0" w:type="dxa"/>
                    <w:bottom w:w="120" w:type="dxa"/>
                    <w:right w:w="120" w:type="dxa"/>
                  </w:tcMar>
                  <w:vAlign w:val="center"/>
                  <w:hideMark/>
                </w:tcPr>
                <w:p w:rsidR="001B1DD9" w:rsidRPr="001B1DD9" w:rsidRDefault="001B1DD9" w:rsidP="007B705B">
                  <w:pPr>
                    <w:bidi w:val="0"/>
                    <w:spacing w:after="0" w:line="240" w:lineRule="auto"/>
                    <w:jc w:val="center"/>
                    <w:rPr>
                      <w:rFonts w:ascii="Lucida Sans" w:eastAsia="Times New Roman" w:hAnsi="Lucida Sans" w:cs="Times New Roman"/>
                      <w:color w:val="696969"/>
                      <w:sz w:val="18"/>
                      <w:szCs w:val="18"/>
                    </w:rPr>
                  </w:pPr>
                  <w:r w:rsidRPr="001B1DD9">
                    <w:rPr>
                      <w:rFonts w:ascii="Lucida Sans" w:eastAsia="Times New Roman" w:hAnsi="Lucida Sans" w:cs="Times New Roman"/>
                      <w:color w:val="333333"/>
                      <w:sz w:val="26"/>
                      <w:szCs w:val="26"/>
                    </w:rPr>
                    <w:t>Mobile no.:</w:t>
                  </w:r>
                </w:p>
              </w:tc>
              <w:tc>
                <w:tcPr>
                  <w:tcW w:w="0" w:type="auto"/>
                  <w:tcBorders>
                    <w:top w:val="nil"/>
                    <w:left w:val="nil"/>
                    <w:bottom w:val="nil"/>
                    <w:right w:val="nil"/>
                  </w:tcBorders>
                  <w:shd w:val="clear" w:color="auto" w:fill="FFFFFF"/>
                  <w:tcMar>
                    <w:top w:w="0" w:type="dxa"/>
                    <w:left w:w="0" w:type="dxa"/>
                    <w:bottom w:w="120" w:type="dxa"/>
                    <w:right w:w="120" w:type="dxa"/>
                  </w:tcMar>
                  <w:vAlign w:val="center"/>
                  <w:hideMark/>
                </w:tcPr>
                <w:p w:rsidR="001B1DD9" w:rsidRPr="001B1DD9" w:rsidRDefault="001B1DD9" w:rsidP="007B705B">
                  <w:pPr>
                    <w:bidi w:val="0"/>
                    <w:spacing w:after="0" w:line="240" w:lineRule="auto"/>
                    <w:jc w:val="center"/>
                    <w:rPr>
                      <w:rFonts w:ascii="Lucida Sans" w:eastAsia="Times New Roman" w:hAnsi="Lucida Sans" w:cs="Times New Roman"/>
                      <w:color w:val="696969"/>
                      <w:sz w:val="18"/>
                      <w:szCs w:val="18"/>
                    </w:rPr>
                  </w:pPr>
                  <w:r w:rsidRPr="001B1DD9">
                    <w:rPr>
                      <w:rFonts w:ascii="Lucida Sans" w:eastAsia="Times New Roman" w:hAnsi="Lucida Sans" w:cs="Times New Roman"/>
                      <w:color w:val="696969"/>
                      <w:sz w:val="18"/>
                      <w:szCs w:val="18"/>
                    </w:rPr>
                    <w:t>+964 7901352567</w:t>
                  </w:r>
                </w:p>
              </w:tc>
            </w:tr>
          </w:tbl>
          <w:p w:rsidR="001B1DD9" w:rsidRPr="001B1DD9" w:rsidRDefault="001B1DD9" w:rsidP="007B705B">
            <w:pPr>
              <w:bidi w:val="0"/>
              <w:spacing w:after="0" w:line="240" w:lineRule="auto"/>
              <w:jc w:val="both"/>
              <w:rPr>
                <w:rFonts w:ascii="Times New Roman" w:eastAsia="Times New Roman" w:hAnsi="Times New Roman" w:cs="Times New Roman"/>
                <w:color w:val="000000"/>
                <w:sz w:val="24"/>
                <w:szCs w:val="24"/>
              </w:rPr>
            </w:pPr>
          </w:p>
        </w:tc>
      </w:tr>
    </w:tbl>
    <w:p w:rsidR="001C0A0D" w:rsidRDefault="001C0A0D" w:rsidP="007B705B">
      <w:pPr>
        <w:jc w:val="both"/>
        <w:rPr>
          <w:lang w:bidi="ar-IQ"/>
        </w:rPr>
      </w:pPr>
    </w:p>
    <w:sectPr w:rsidR="001C0A0D" w:rsidSect="006C086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842D1"/>
    <w:multiLevelType w:val="hybridMultilevel"/>
    <w:tmpl w:val="4F7221CC"/>
    <w:lvl w:ilvl="0" w:tplc="A49CA876">
      <w:start w:val="1"/>
      <w:numFmt w:val="decimal"/>
      <w:lvlText w:val="%1-"/>
      <w:lvlJc w:val="left"/>
      <w:pPr>
        <w:ind w:left="720" w:hanging="360"/>
      </w:pPr>
      <w:rPr>
        <w:rFonts w:ascii="Arial" w:hAnsi="Arial" w:cs="Arial" w:hint="default"/>
        <w:b/>
        <w:color w:val="80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B1DD9"/>
    <w:rsid w:val="000C3F49"/>
    <w:rsid w:val="000E69FD"/>
    <w:rsid w:val="001B1DD9"/>
    <w:rsid w:val="001C0A0D"/>
    <w:rsid w:val="00330C54"/>
    <w:rsid w:val="0038472A"/>
    <w:rsid w:val="004353AF"/>
    <w:rsid w:val="00672151"/>
    <w:rsid w:val="006C086B"/>
    <w:rsid w:val="00730132"/>
    <w:rsid w:val="00734575"/>
    <w:rsid w:val="007B705B"/>
    <w:rsid w:val="00804A00"/>
    <w:rsid w:val="00857E89"/>
    <w:rsid w:val="008B2790"/>
    <w:rsid w:val="00A21ECC"/>
    <w:rsid w:val="00A40C35"/>
    <w:rsid w:val="00B213CA"/>
    <w:rsid w:val="00BA1250"/>
    <w:rsid w:val="00C21097"/>
    <w:rsid w:val="00E11AFA"/>
    <w:rsid w:val="00E508D8"/>
    <w:rsid w:val="00EE5EF9"/>
    <w:rsid w:val="00F231CD"/>
    <w:rsid w:val="00F572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5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575"/>
    <w:pPr>
      <w:bidi/>
      <w:spacing w:after="0" w:line="240" w:lineRule="auto"/>
    </w:pPr>
  </w:style>
  <w:style w:type="paragraph" w:styleId="BalloonText">
    <w:name w:val="Balloon Text"/>
    <w:basedOn w:val="Normal"/>
    <w:link w:val="BalloonTextChar"/>
    <w:uiPriority w:val="99"/>
    <w:semiHidden/>
    <w:unhideWhenUsed/>
    <w:rsid w:val="001B1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DD9"/>
    <w:rPr>
      <w:rFonts w:ascii="Tahoma" w:hAnsi="Tahoma" w:cs="Tahoma"/>
      <w:sz w:val="16"/>
      <w:szCs w:val="16"/>
    </w:rPr>
  </w:style>
  <w:style w:type="character" w:styleId="Hyperlink">
    <w:name w:val="Hyperlink"/>
    <w:basedOn w:val="DefaultParagraphFont"/>
    <w:uiPriority w:val="99"/>
    <w:unhideWhenUsed/>
    <w:rsid w:val="001B1DD9"/>
    <w:rPr>
      <w:color w:val="0000FF" w:themeColor="hyperlink"/>
      <w:u w:val="single"/>
    </w:rPr>
  </w:style>
  <w:style w:type="table" w:styleId="TableGrid">
    <w:name w:val="Table Grid"/>
    <w:basedOn w:val="TableNormal"/>
    <w:uiPriority w:val="59"/>
    <w:rsid w:val="00EE5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F231CD"/>
  </w:style>
  <w:style w:type="paragraph" w:styleId="ListParagraph">
    <w:name w:val="List Paragraph"/>
    <w:basedOn w:val="Normal"/>
    <w:uiPriority w:val="34"/>
    <w:qFormat/>
    <w:rsid w:val="00F231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5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575"/>
    <w:pPr>
      <w:bidi/>
      <w:spacing w:after="0" w:line="240" w:lineRule="auto"/>
    </w:pPr>
  </w:style>
  <w:style w:type="paragraph" w:styleId="BalloonText">
    <w:name w:val="Balloon Text"/>
    <w:basedOn w:val="Normal"/>
    <w:link w:val="BalloonTextChar"/>
    <w:uiPriority w:val="99"/>
    <w:semiHidden/>
    <w:unhideWhenUsed/>
    <w:rsid w:val="001B1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DD9"/>
    <w:rPr>
      <w:rFonts w:ascii="Tahoma" w:hAnsi="Tahoma" w:cs="Tahoma"/>
      <w:sz w:val="16"/>
      <w:szCs w:val="16"/>
    </w:rPr>
  </w:style>
  <w:style w:type="character" w:styleId="Hyperlink">
    <w:name w:val="Hyperlink"/>
    <w:basedOn w:val="DefaultParagraphFont"/>
    <w:uiPriority w:val="99"/>
    <w:unhideWhenUsed/>
    <w:rsid w:val="001B1DD9"/>
    <w:rPr>
      <w:color w:val="0000FF" w:themeColor="hyperlink"/>
      <w:u w:val="single"/>
    </w:rPr>
  </w:style>
  <w:style w:type="table" w:styleId="TableGrid">
    <w:name w:val="Table Grid"/>
    <w:basedOn w:val="TableNormal"/>
    <w:uiPriority w:val="59"/>
    <w:rsid w:val="00EE5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F231CD"/>
  </w:style>
  <w:style w:type="paragraph" w:styleId="ListParagraph">
    <w:name w:val="List Paragraph"/>
    <w:basedOn w:val="Normal"/>
    <w:uiPriority w:val="34"/>
    <w:qFormat/>
    <w:rsid w:val="00F231CD"/>
    <w:pPr>
      <w:ind w:left="720"/>
      <w:contextualSpacing/>
    </w:pPr>
  </w:style>
</w:styles>
</file>

<file path=word/webSettings.xml><?xml version="1.0" encoding="utf-8"?>
<w:webSettings xmlns:r="http://schemas.openxmlformats.org/officeDocument/2006/relationships" xmlns:w="http://schemas.openxmlformats.org/wordprocessingml/2006/main">
  <w:divs>
    <w:div w:id="1138720659">
      <w:bodyDiv w:val="1"/>
      <w:marLeft w:val="0"/>
      <w:marRight w:val="0"/>
      <w:marTop w:val="0"/>
      <w:marBottom w:val="0"/>
      <w:divBdr>
        <w:top w:val="none" w:sz="0" w:space="0" w:color="auto"/>
        <w:left w:val="none" w:sz="0" w:space="0" w:color="auto"/>
        <w:bottom w:val="none" w:sz="0" w:space="0" w:color="auto"/>
        <w:right w:val="none" w:sz="0" w:space="0" w:color="auto"/>
      </w:divBdr>
      <w:divsChild>
        <w:div w:id="175461044">
          <w:marLeft w:val="0"/>
          <w:marRight w:val="0"/>
          <w:marTop w:val="0"/>
          <w:marBottom w:val="0"/>
          <w:divBdr>
            <w:top w:val="single" w:sz="4"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info@al-roo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al-r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spection@al-rook.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mailto:erbil@al-rook.com" TargetMode="External"/><Relationship Id="rId10" Type="http://schemas.openxmlformats.org/officeDocument/2006/relationships/image" Target="media/image6.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qms@al-r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Altaeeb</dc:creator>
  <cp:lastModifiedBy>dell</cp:lastModifiedBy>
  <cp:revision>2</cp:revision>
  <dcterms:created xsi:type="dcterms:W3CDTF">2013-03-14T17:36:00Z</dcterms:created>
  <dcterms:modified xsi:type="dcterms:W3CDTF">2013-03-14T17:36:00Z</dcterms:modified>
</cp:coreProperties>
</file>